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8"/>
        <w:gridCol w:w="1642"/>
        <w:gridCol w:w="2762"/>
        <w:gridCol w:w="1388"/>
        <w:gridCol w:w="1251"/>
        <w:gridCol w:w="621"/>
        <w:gridCol w:w="108"/>
        <w:gridCol w:w="601"/>
        <w:gridCol w:w="1379"/>
      </w:tblGrid>
      <w:tr w:rsidR="00E6270E" w:rsidRPr="00386F97">
        <w:trPr>
          <w:trHeight w:val="559"/>
        </w:trPr>
        <w:tc>
          <w:tcPr>
            <w:tcW w:w="1478" w:type="dxa"/>
            <w:shd w:val="clear" w:color="auto" w:fill="D9D9D9"/>
            <w:vAlign w:val="center"/>
          </w:tcPr>
          <w:p w:rsidR="00E6270E" w:rsidRPr="00386F97" w:rsidRDefault="00E6270E" w:rsidP="007422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shd w:val="clear" w:color="auto" w:fill="D9D9D9"/>
            <w:vAlign w:val="center"/>
          </w:tcPr>
          <w:p w:rsidR="00E6270E" w:rsidRPr="00386F97" w:rsidRDefault="00E6270E" w:rsidP="00AE1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2014/15</w:t>
            </w:r>
          </w:p>
        </w:tc>
        <w:tc>
          <w:tcPr>
            <w:tcW w:w="2762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6270E" w:rsidRPr="00386F97" w:rsidRDefault="00E6270E" w:rsidP="007422E3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E6270E" w:rsidRPr="00386F97" w:rsidRDefault="00E6270E" w:rsidP="007422E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980" w:type="dxa"/>
            <w:gridSpan w:val="3"/>
            <w:shd w:val="clear" w:color="auto" w:fill="D9D9D9"/>
            <w:vAlign w:val="center"/>
          </w:tcPr>
          <w:p w:rsidR="00E6270E" w:rsidRPr="00386F97" w:rsidRDefault="00E6270E" w:rsidP="007422E3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E6270E" w:rsidRPr="00386F97" w:rsidRDefault="00E6270E" w:rsidP="007422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6270E" w:rsidRPr="00386F97">
        <w:trPr>
          <w:trHeight w:val="283"/>
        </w:trPr>
        <w:tc>
          <w:tcPr>
            <w:tcW w:w="11230" w:type="dxa"/>
            <w:gridSpan w:val="9"/>
            <w:tcBorders>
              <w:left w:val="nil"/>
              <w:right w:val="nil"/>
            </w:tcBorders>
            <w:vAlign w:val="center"/>
          </w:tcPr>
          <w:p w:rsidR="00E6270E" w:rsidRPr="00386F97" w:rsidRDefault="00E6270E" w:rsidP="007422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6270E" w:rsidRPr="00386F97" w:rsidTr="00734538">
        <w:trPr>
          <w:trHeight w:val="405"/>
        </w:trPr>
        <w:tc>
          <w:tcPr>
            <w:tcW w:w="312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70E" w:rsidRPr="00386F97" w:rsidRDefault="00E6270E" w:rsidP="00E62D59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Nazwa przedmiotu</w:t>
            </w:r>
            <w:r w:rsidRPr="00386F97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386F97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6022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6270E" w:rsidRPr="00A02F81" w:rsidRDefault="00E6270E" w:rsidP="00C4690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02F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Dydaktyka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1, 2, 3, 4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6270E" w:rsidRPr="00271175" w:rsidRDefault="00E6270E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1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ECTS </w:t>
            </w:r>
            <w:r w:rsidRPr="00271175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6270E" w:rsidRPr="00271175" w:rsidRDefault="00E6270E" w:rsidP="001B23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E6270E" w:rsidRPr="00126094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E6270E" w:rsidRPr="00386F97" w:rsidRDefault="00E6270E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386F97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386F9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E6270E" w:rsidRPr="00EA49A7" w:rsidRDefault="00E6270E" w:rsidP="009174F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A49A7">
              <w:rPr>
                <w:rFonts w:ascii="Arial" w:hAnsi="Arial" w:cs="Arial"/>
                <w:bCs/>
                <w:sz w:val="16"/>
                <w:szCs w:val="16"/>
              </w:rPr>
              <w:t>Teaching 1, 2, 3, 4</w:t>
            </w:r>
          </w:p>
        </w:tc>
      </w:tr>
      <w:tr w:rsidR="00E6270E" w:rsidRPr="001B23A1" w:rsidTr="00762B1A">
        <w:trPr>
          <w:trHeight w:val="658"/>
        </w:trPr>
        <w:tc>
          <w:tcPr>
            <w:tcW w:w="3120" w:type="dxa"/>
            <w:gridSpan w:val="2"/>
            <w:vAlign w:val="center"/>
          </w:tcPr>
          <w:p w:rsidR="00E6270E" w:rsidRPr="001B23A1" w:rsidRDefault="00E6270E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1B23A1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1B23A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E6270E" w:rsidRPr="001B23A1" w:rsidRDefault="00E6270E" w:rsidP="009174F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23A1">
              <w:rPr>
                <w:rFonts w:ascii="Arial" w:hAnsi="Arial" w:cs="Arial"/>
                <w:bCs/>
                <w:sz w:val="16"/>
                <w:szCs w:val="16"/>
              </w:rPr>
              <w:t xml:space="preserve">STACJONARNE STUDIA DOKTORANCKIE </w:t>
            </w:r>
          </w:p>
          <w:p w:rsidR="00E6270E" w:rsidRPr="001B23A1" w:rsidRDefault="00E6270E" w:rsidP="009174F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23A1">
              <w:rPr>
                <w:rFonts w:ascii="Arial" w:hAnsi="Arial" w:cs="Arial"/>
                <w:bCs/>
                <w:sz w:val="16"/>
                <w:szCs w:val="16"/>
              </w:rPr>
              <w:t xml:space="preserve">na WYDZIALE NAUK o ŻYWNOŚCI SGGW w WARSZAWIE  </w:t>
            </w:r>
          </w:p>
          <w:p w:rsidR="00E6270E" w:rsidRPr="001B23A1" w:rsidRDefault="00E6270E" w:rsidP="009174F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23A1">
              <w:rPr>
                <w:rFonts w:ascii="Arial" w:hAnsi="Arial" w:cs="Arial"/>
                <w:bCs/>
                <w:sz w:val="16"/>
                <w:szCs w:val="16"/>
              </w:rPr>
              <w:t>w dyscyplinie naukowej technologii żywności i żywienia</w:t>
            </w:r>
          </w:p>
        </w:tc>
      </w:tr>
      <w:tr w:rsidR="00E6270E" w:rsidRPr="001B23A1">
        <w:trPr>
          <w:trHeight w:val="340"/>
        </w:trPr>
        <w:tc>
          <w:tcPr>
            <w:tcW w:w="3120" w:type="dxa"/>
            <w:gridSpan w:val="2"/>
            <w:vAlign w:val="center"/>
          </w:tcPr>
          <w:p w:rsidR="00E6270E" w:rsidRPr="001B23A1" w:rsidRDefault="00E6270E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1B23A1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1B23A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E6270E" w:rsidRPr="001B23A1" w:rsidRDefault="00E6270E" w:rsidP="009174FE">
            <w:pPr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Kierownicy Katedr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3A1">
              <w:rPr>
                <w:rFonts w:ascii="Arial" w:hAnsi="Arial" w:cs="Arial"/>
                <w:sz w:val="16"/>
                <w:szCs w:val="16"/>
              </w:rPr>
              <w:t>/ Zakładów Wydziału Nauk o Żywności</w:t>
            </w:r>
          </w:p>
        </w:tc>
      </w:tr>
      <w:tr w:rsidR="00E6270E" w:rsidRPr="001B23A1">
        <w:trPr>
          <w:trHeight w:val="340"/>
        </w:trPr>
        <w:tc>
          <w:tcPr>
            <w:tcW w:w="3120" w:type="dxa"/>
            <w:gridSpan w:val="2"/>
            <w:vAlign w:val="center"/>
          </w:tcPr>
          <w:p w:rsidR="00E6270E" w:rsidRPr="001B23A1" w:rsidRDefault="00E6270E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1B23A1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1B23A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E6270E" w:rsidRPr="001B23A1" w:rsidRDefault="00E6270E" w:rsidP="00806C55">
            <w:pPr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Doktoranci</w:t>
            </w:r>
          </w:p>
        </w:tc>
      </w:tr>
      <w:tr w:rsidR="00E6270E" w:rsidRPr="001B23A1" w:rsidTr="00762B1A">
        <w:trPr>
          <w:trHeight w:val="478"/>
        </w:trPr>
        <w:tc>
          <w:tcPr>
            <w:tcW w:w="3120" w:type="dxa"/>
            <w:gridSpan w:val="2"/>
            <w:vAlign w:val="center"/>
          </w:tcPr>
          <w:p w:rsidR="00E6270E" w:rsidRPr="001B23A1" w:rsidRDefault="00E6270E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1B23A1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1B23A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E6270E" w:rsidRPr="001B23A1" w:rsidRDefault="00E6270E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23A1">
              <w:rPr>
                <w:rFonts w:ascii="Arial" w:hAnsi="Arial" w:cs="Arial"/>
                <w:bCs/>
                <w:sz w:val="16"/>
                <w:szCs w:val="16"/>
              </w:rPr>
              <w:t>Wydział Nauk o Żywności, Katedra Biotechnologii, Mikrobiologii i Oceny Żywności, Katedra Chemii, Katedra Inżynierii Żywności i Organizacji Produkcji, Katedra Technologii Żywności</w:t>
            </w:r>
          </w:p>
        </w:tc>
      </w:tr>
      <w:tr w:rsidR="00E6270E" w:rsidRPr="001B23A1">
        <w:trPr>
          <w:trHeight w:val="340"/>
        </w:trPr>
        <w:tc>
          <w:tcPr>
            <w:tcW w:w="3120" w:type="dxa"/>
            <w:gridSpan w:val="2"/>
            <w:vAlign w:val="center"/>
          </w:tcPr>
          <w:p w:rsidR="00E6270E" w:rsidRPr="001B23A1" w:rsidRDefault="00E6270E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1B23A1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1B23A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E6270E" w:rsidRPr="001B23A1" w:rsidRDefault="00E6270E" w:rsidP="005B48C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6270E" w:rsidRPr="001B23A1">
        <w:trPr>
          <w:trHeight w:val="340"/>
        </w:trPr>
        <w:tc>
          <w:tcPr>
            <w:tcW w:w="3120" w:type="dxa"/>
            <w:gridSpan w:val="2"/>
            <w:vAlign w:val="center"/>
          </w:tcPr>
          <w:p w:rsidR="00E6270E" w:rsidRPr="001B23A1" w:rsidRDefault="00E6270E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1B23A1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1B23A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vAlign w:val="center"/>
          </w:tcPr>
          <w:p w:rsidR="00E6270E" w:rsidRPr="001B23A1" w:rsidRDefault="00E6270E" w:rsidP="00124DDF">
            <w:pPr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 xml:space="preserve">a) </w:t>
            </w:r>
            <w:r w:rsidRPr="001B23A1">
              <w:rPr>
                <w:rFonts w:ascii="Arial" w:hAnsi="Arial" w:cs="Arial"/>
                <w:bCs/>
                <w:sz w:val="16"/>
                <w:szCs w:val="16"/>
              </w:rPr>
              <w:t>obowiązkowy</w:t>
            </w:r>
          </w:p>
        </w:tc>
        <w:tc>
          <w:tcPr>
            <w:tcW w:w="2639" w:type="dxa"/>
            <w:gridSpan w:val="2"/>
            <w:vAlign w:val="center"/>
          </w:tcPr>
          <w:p w:rsidR="00E6270E" w:rsidRPr="001B23A1" w:rsidRDefault="00E6270E" w:rsidP="009B1124">
            <w:pPr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 xml:space="preserve">b) </w:t>
            </w:r>
            <w:r w:rsidRPr="001B23A1">
              <w:rPr>
                <w:rFonts w:ascii="Arial" w:hAnsi="Arial" w:cs="Arial"/>
                <w:bCs/>
                <w:sz w:val="16"/>
                <w:szCs w:val="16"/>
              </w:rPr>
              <w:t>stopień III, rok 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</w:t>
            </w:r>
            <w:r w:rsidRPr="001B23A1">
              <w:rPr>
                <w:rFonts w:ascii="Arial" w:hAnsi="Arial" w:cs="Arial"/>
                <w:bCs/>
                <w:sz w:val="16"/>
                <w:szCs w:val="16"/>
              </w:rPr>
              <w:t xml:space="preserve"> IV</w:t>
            </w:r>
          </w:p>
        </w:tc>
        <w:tc>
          <w:tcPr>
            <w:tcW w:w="2709" w:type="dxa"/>
            <w:gridSpan w:val="4"/>
            <w:vAlign w:val="center"/>
          </w:tcPr>
          <w:p w:rsidR="00E6270E" w:rsidRPr="001B23A1" w:rsidRDefault="00E6270E" w:rsidP="0000355F">
            <w:pPr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c) stacjonarne</w:t>
            </w:r>
          </w:p>
        </w:tc>
      </w:tr>
      <w:tr w:rsidR="00E6270E" w:rsidRPr="001B23A1">
        <w:trPr>
          <w:trHeight w:val="340"/>
        </w:trPr>
        <w:tc>
          <w:tcPr>
            <w:tcW w:w="3120" w:type="dxa"/>
            <w:gridSpan w:val="2"/>
            <w:vAlign w:val="center"/>
          </w:tcPr>
          <w:p w:rsidR="00E6270E" w:rsidRPr="001B23A1" w:rsidRDefault="00E6270E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1B23A1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1B23A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vAlign w:val="center"/>
          </w:tcPr>
          <w:p w:rsidR="00E6270E" w:rsidRPr="001B23A1" w:rsidRDefault="00E6270E" w:rsidP="00806C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 akademicki</w:t>
            </w:r>
          </w:p>
        </w:tc>
        <w:tc>
          <w:tcPr>
            <w:tcW w:w="2639" w:type="dxa"/>
            <w:gridSpan w:val="2"/>
            <w:vAlign w:val="center"/>
          </w:tcPr>
          <w:p w:rsidR="00E6270E" w:rsidRPr="001B23A1" w:rsidRDefault="00E6270E" w:rsidP="008608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1B23A1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1B23A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B23A1">
              <w:rPr>
                <w:rFonts w:ascii="Arial" w:hAnsi="Arial" w:cs="Arial"/>
                <w:bCs/>
                <w:sz w:val="16"/>
                <w:szCs w:val="16"/>
              </w:rPr>
              <w:t xml:space="preserve">polski </w:t>
            </w:r>
          </w:p>
        </w:tc>
        <w:tc>
          <w:tcPr>
            <w:tcW w:w="2709" w:type="dxa"/>
            <w:gridSpan w:val="4"/>
            <w:vAlign w:val="center"/>
          </w:tcPr>
          <w:p w:rsidR="00E6270E" w:rsidRPr="001B23A1" w:rsidRDefault="00E6270E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6270E" w:rsidRPr="001B23A1" w:rsidTr="005E4B00">
        <w:trPr>
          <w:trHeight w:val="418"/>
        </w:trPr>
        <w:tc>
          <w:tcPr>
            <w:tcW w:w="3120" w:type="dxa"/>
            <w:gridSpan w:val="2"/>
            <w:vAlign w:val="center"/>
          </w:tcPr>
          <w:p w:rsidR="00E6270E" w:rsidRPr="001B23A1" w:rsidRDefault="00E6270E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1B23A1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1B23A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E6270E" w:rsidRPr="005F0B5F" w:rsidRDefault="00E6270E" w:rsidP="005E4B00">
            <w:r w:rsidRPr="005E4B00">
              <w:rPr>
                <w:rFonts w:ascii="Arial" w:hAnsi="Arial" w:cs="Arial"/>
                <w:bCs/>
                <w:sz w:val="16"/>
                <w:szCs w:val="16"/>
              </w:rPr>
              <w:t>Praktyka zawodowa doktoranta w formie prowadzenia zajęć dydaktycznych ze studentami, przygotowująca do wykonywania zawodu nauczyciela akademickiego</w:t>
            </w:r>
          </w:p>
        </w:tc>
      </w:tr>
      <w:tr w:rsidR="00E6270E" w:rsidRPr="001B23A1" w:rsidTr="001B23A1">
        <w:trPr>
          <w:trHeight w:val="536"/>
        </w:trPr>
        <w:tc>
          <w:tcPr>
            <w:tcW w:w="3120" w:type="dxa"/>
            <w:gridSpan w:val="2"/>
            <w:vAlign w:val="center"/>
          </w:tcPr>
          <w:p w:rsidR="00E6270E" w:rsidRPr="001B23A1" w:rsidRDefault="00E6270E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1B23A1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1B23A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E6270E" w:rsidRPr="001B23A1" w:rsidRDefault="00E6270E" w:rsidP="006C02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 xml:space="preserve">Ćwiczenia </w:t>
            </w:r>
            <w:r>
              <w:rPr>
                <w:rFonts w:ascii="Arial" w:hAnsi="Arial" w:cs="Arial"/>
                <w:sz w:val="16"/>
                <w:szCs w:val="16"/>
              </w:rPr>
              <w:t xml:space="preserve">laboratoryjne </w:t>
            </w:r>
            <w:r w:rsidRPr="001B23A1">
              <w:rPr>
                <w:rFonts w:ascii="Arial" w:hAnsi="Arial" w:cs="Arial"/>
                <w:sz w:val="16"/>
                <w:szCs w:val="16"/>
              </w:rPr>
              <w:t>realizowane indywidual</w:t>
            </w:r>
            <w:r>
              <w:rPr>
                <w:rFonts w:ascii="Arial" w:hAnsi="Arial" w:cs="Arial"/>
                <w:sz w:val="16"/>
                <w:szCs w:val="16"/>
              </w:rPr>
              <w:t xml:space="preserve">nie przez doktoranta w Katedrze / </w:t>
            </w:r>
            <w:r w:rsidRPr="001B23A1">
              <w:rPr>
                <w:rFonts w:ascii="Arial" w:hAnsi="Arial" w:cs="Arial"/>
                <w:sz w:val="16"/>
                <w:szCs w:val="16"/>
              </w:rPr>
              <w:t xml:space="preserve">Zakładzie, zgodnie z planem </w:t>
            </w:r>
            <w:r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Pr="001B23A1">
              <w:rPr>
                <w:rFonts w:ascii="Arial" w:hAnsi="Arial" w:cs="Arial"/>
                <w:sz w:val="16"/>
                <w:szCs w:val="16"/>
              </w:rPr>
              <w:t>ydaktycznym w danej Jednostce obowiązującym w roku akademickim</w:t>
            </w:r>
            <w:r>
              <w:rPr>
                <w:rFonts w:ascii="Arial" w:hAnsi="Arial" w:cs="Arial"/>
                <w:sz w:val="16"/>
                <w:szCs w:val="16"/>
              </w:rPr>
              <w:t xml:space="preserve"> - 300 - 330 h (rok I - IV); 60 h - I rok;                80-90 h - II – IV rok</w:t>
            </w:r>
          </w:p>
        </w:tc>
      </w:tr>
      <w:tr w:rsidR="00E6270E" w:rsidRPr="001B23A1">
        <w:trPr>
          <w:trHeight w:val="340"/>
        </w:trPr>
        <w:tc>
          <w:tcPr>
            <w:tcW w:w="3120" w:type="dxa"/>
            <w:gridSpan w:val="2"/>
            <w:vAlign w:val="center"/>
          </w:tcPr>
          <w:p w:rsidR="00E6270E" w:rsidRPr="001B23A1" w:rsidRDefault="00E6270E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1B23A1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1B23A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E6270E" w:rsidRPr="001B23A1" w:rsidRDefault="00E6270E" w:rsidP="00C360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Praktyka zawodowa, k</w:t>
            </w:r>
            <w:r w:rsidRPr="001B23A1">
              <w:rPr>
                <w:rFonts w:ascii="Arial" w:hAnsi="Arial" w:cs="Arial"/>
                <w:sz w:val="16"/>
                <w:szCs w:val="16"/>
              </w:rPr>
              <w:t>onsultacje z koordynatorami przedmiotów i osobami prowadzącymi zajęcia</w:t>
            </w:r>
          </w:p>
        </w:tc>
      </w:tr>
      <w:tr w:rsidR="00E6270E" w:rsidRPr="001B23A1" w:rsidTr="005F343C">
        <w:trPr>
          <w:trHeight w:val="1052"/>
        </w:trPr>
        <w:tc>
          <w:tcPr>
            <w:tcW w:w="3120" w:type="dxa"/>
            <w:gridSpan w:val="2"/>
            <w:vAlign w:val="center"/>
          </w:tcPr>
          <w:p w:rsidR="00E6270E" w:rsidRPr="001B23A1" w:rsidRDefault="00E6270E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1B23A1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1B23A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E6270E" w:rsidRPr="001B23A1" w:rsidRDefault="00E6270E" w:rsidP="00EA49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Samodzielne p</w:t>
            </w:r>
            <w:r w:rsidRPr="001B23A1">
              <w:rPr>
                <w:rFonts w:ascii="Arial" w:hAnsi="Arial" w:cs="Arial"/>
                <w:bCs/>
                <w:sz w:val="16"/>
                <w:szCs w:val="16"/>
              </w:rPr>
              <w:t>rzepr</w:t>
            </w:r>
            <w:r>
              <w:rPr>
                <w:rFonts w:ascii="Arial" w:hAnsi="Arial" w:cs="Arial"/>
                <w:bCs/>
                <w:sz w:val="16"/>
                <w:szCs w:val="16"/>
              </w:rPr>
              <w:t>owadzenie ćwiczeń z przedmiotów</w:t>
            </w:r>
            <w:r w:rsidRPr="001B23A1">
              <w:rPr>
                <w:rFonts w:ascii="Arial" w:hAnsi="Arial" w:cs="Arial"/>
                <w:bCs/>
                <w:sz w:val="16"/>
                <w:szCs w:val="16"/>
              </w:rPr>
              <w:t xml:space="preserve"> realizowanych na I lub II stopniu studiów stacjonarnych i niestacjonarnych.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Pogłębienie umiejętności definiowania celów kształcenia, formułowania koncepcji i etapów procesu dydaktycznego, doboru materiałów źródłowych do przedmiotowych zajęć oraz analizy treści kształcenia w ramach prowadzonych przedmiotów. P</w:t>
            </w:r>
            <w:r w:rsidRPr="001B23A1">
              <w:rPr>
                <w:rFonts w:ascii="Arial" w:hAnsi="Arial" w:cs="Arial"/>
                <w:bCs/>
                <w:sz w:val="16"/>
                <w:szCs w:val="16"/>
              </w:rPr>
              <w:t xml:space="preserve">rzygotowanie kolokwium dla studentów, ocena kolokwium zgodnie z regulaminem przedmiotu. Sprawdzenie sprawozdań i wystawienie oceny końcowej. </w:t>
            </w:r>
          </w:p>
        </w:tc>
      </w:tr>
      <w:tr w:rsidR="00E6270E" w:rsidRPr="001B23A1">
        <w:trPr>
          <w:trHeight w:val="340"/>
        </w:trPr>
        <w:tc>
          <w:tcPr>
            <w:tcW w:w="3120" w:type="dxa"/>
            <w:gridSpan w:val="2"/>
            <w:vAlign w:val="center"/>
          </w:tcPr>
          <w:p w:rsidR="00E6270E" w:rsidRPr="001B23A1" w:rsidRDefault="00E6270E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Wymagania formalne (przedmioty wprowadzające)</w:t>
            </w:r>
            <w:r w:rsidRPr="001B23A1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1B23A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E6270E" w:rsidRPr="001B23A1" w:rsidRDefault="00E6270E" w:rsidP="008676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70E" w:rsidRPr="001B23A1">
        <w:trPr>
          <w:trHeight w:val="340"/>
        </w:trPr>
        <w:tc>
          <w:tcPr>
            <w:tcW w:w="3120" w:type="dxa"/>
            <w:gridSpan w:val="2"/>
            <w:vAlign w:val="center"/>
          </w:tcPr>
          <w:p w:rsidR="00E6270E" w:rsidRPr="001B23A1" w:rsidRDefault="00E6270E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1B23A1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1B23A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E6270E" w:rsidRPr="001B23A1" w:rsidRDefault="00E6270E" w:rsidP="008676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Podstawowa i kierunkowa wiedza z zakresu technologii żywności</w:t>
            </w:r>
          </w:p>
        </w:tc>
      </w:tr>
      <w:tr w:rsidR="00E6270E" w:rsidRPr="001B23A1" w:rsidTr="008B48AA">
        <w:trPr>
          <w:trHeight w:val="1253"/>
        </w:trPr>
        <w:tc>
          <w:tcPr>
            <w:tcW w:w="3120" w:type="dxa"/>
            <w:gridSpan w:val="2"/>
            <w:vAlign w:val="center"/>
          </w:tcPr>
          <w:p w:rsidR="00E6270E" w:rsidRPr="001B23A1" w:rsidRDefault="00E6270E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1B23A1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1B23A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E6270E" w:rsidRPr="001B23A1" w:rsidRDefault="00E6270E" w:rsidP="007E17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1B23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wykazuje się wiedzą i zrozumieniem przedmiotu, z którego prowadzi zajęcia oraz praktyczną znajomością aparatury badawczej związanej z przedmiotem</w:t>
            </w:r>
          </w:p>
          <w:p w:rsidR="00E6270E" w:rsidRPr="001B23A1" w:rsidRDefault="00E6270E" w:rsidP="007E17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 xml:space="preserve">02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B23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planuje i realizuje program nauczania, przekazuje wiedzę, prowadzi dyskusję, ocenia wyniki eksperymentów</w:t>
            </w:r>
          </w:p>
          <w:p w:rsidR="00E6270E" w:rsidRPr="001B23A1" w:rsidRDefault="00E6270E" w:rsidP="007E17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 xml:space="preserve">03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B23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potrafi pracować w zespole, przestrzega zasad dobrej praktyki laboratoryjnej i etyki zawodowej</w:t>
            </w:r>
          </w:p>
          <w:p w:rsidR="00E6270E" w:rsidRPr="001B23A1" w:rsidRDefault="00E6270E" w:rsidP="007E17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 xml:space="preserve">04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B23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prawidłowo formułuje pytania sprawdzające wiedzę, testy oraz dokonuje ich oceny</w:t>
            </w:r>
          </w:p>
        </w:tc>
      </w:tr>
      <w:tr w:rsidR="00E6270E" w:rsidRPr="001B23A1" w:rsidTr="0096604E">
        <w:trPr>
          <w:trHeight w:val="523"/>
        </w:trPr>
        <w:tc>
          <w:tcPr>
            <w:tcW w:w="3120" w:type="dxa"/>
            <w:gridSpan w:val="2"/>
            <w:vAlign w:val="center"/>
          </w:tcPr>
          <w:p w:rsidR="00E6270E" w:rsidRPr="001B23A1" w:rsidRDefault="00E6270E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1B23A1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1B23A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E6270E" w:rsidRPr="001B23A1" w:rsidRDefault="00E6270E" w:rsidP="00FC7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01-04 Hospitacja zajęć dydaktycznych</w:t>
            </w:r>
            <w:r w:rsidRPr="001B23A1">
              <w:rPr>
                <w:rFonts w:ascii="Arial" w:hAnsi="Arial" w:cs="Arial"/>
                <w:sz w:val="16"/>
                <w:szCs w:val="16"/>
              </w:rPr>
              <w:t xml:space="preserve"> przeprowadzan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1B23A1">
              <w:rPr>
                <w:rFonts w:ascii="Arial" w:hAnsi="Arial" w:cs="Arial"/>
                <w:sz w:val="16"/>
                <w:szCs w:val="16"/>
              </w:rPr>
              <w:t xml:space="preserve"> przez koordynatorów przedmiotów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Komisję Hospitacyjną, ocena sposobu prowadzenia zajęć dydaktycznych w oparciu o wyniki ankiet studentów</w:t>
            </w:r>
          </w:p>
        </w:tc>
      </w:tr>
      <w:tr w:rsidR="00E6270E" w:rsidRPr="001B23A1" w:rsidTr="000303B4">
        <w:trPr>
          <w:trHeight w:val="696"/>
        </w:trPr>
        <w:tc>
          <w:tcPr>
            <w:tcW w:w="3120" w:type="dxa"/>
            <w:gridSpan w:val="2"/>
            <w:vAlign w:val="center"/>
          </w:tcPr>
          <w:p w:rsidR="00E6270E" w:rsidRPr="001B23A1" w:rsidRDefault="00E6270E" w:rsidP="003A3AE0">
            <w:pPr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1B23A1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1B23A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E6270E" w:rsidRPr="001B23A1" w:rsidRDefault="00E6270E" w:rsidP="00386F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Opinia Kierownika Katedry dołączona do indywidualnego sprawozdania doktoranta ze studiów doktoranckich za dany rok akademicki, raport z hospitacji zajęć dydaktycznych, s</w:t>
            </w:r>
            <w:r w:rsidRPr="001B23A1">
              <w:rPr>
                <w:rFonts w:ascii="Arial" w:hAnsi="Arial" w:cs="Arial"/>
                <w:sz w:val="16"/>
                <w:szCs w:val="16"/>
              </w:rPr>
              <w:t>prawozdanie katedralne z wykonania zajęć d</w:t>
            </w:r>
            <w:r>
              <w:rPr>
                <w:rFonts w:ascii="Arial" w:hAnsi="Arial" w:cs="Arial"/>
                <w:sz w:val="16"/>
                <w:szCs w:val="16"/>
              </w:rPr>
              <w:t>ydaktycznych w roku akademickim</w:t>
            </w:r>
            <w:r w:rsidRPr="001B23A1">
              <w:rPr>
                <w:rFonts w:ascii="Arial" w:hAnsi="Arial" w:cs="Arial"/>
                <w:sz w:val="16"/>
                <w:szCs w:val="16"/>
              </w:rPr>
              <w:t xml:space="preserve"> składane corocznie do Biura Spraw Studen</w:t>
            </w:r>
            <w:r>
              <w:rPr>
                <w:rFonts w:ascii="Arial" w:hAnsi="Arial" w:cs="Arial"/>
                <w:sz w:val="16"/>
                <w:szCs w:val="16"/>
              </w:rPr>
              <w:t>ckich</w:t>
            </w:r>
          </w:p>
        </w:tc>
      </w:tr>
      <w:tr w:rsidR="00E6270E" w:rsidRPr="001B23A1" w:rsidTr="00762B1A">
        <w:trPr>
          <w:trHeight w:val="523"/>
        </w:trPr>
        <w:tc>
          <w:tcPr>
            <w:tcW w:w="3120" w:type="dxa"/>
            <w:gridSpan w:val="2"/>
            <w:vAlign w:val="center"/>
          </w:tcPr>
          <w:p w:rsidR="00E6270E" w:rsidRPr="001B23A1" w:rsidRDefault="00E6270E" w:rsidP="003A3AE0">
            <w:pP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1B23A1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1B23A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E6270E" w:rsidRPr="001B23A1" w:rsidRDefault="00E6270E" w:rsidP="000D51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wystawiona przez Kierownika Katedry uwzględniająca zaangażowanie doktoranta w realizację zajęć dydaktycznych - 100%</w:t>
            </w:r>
          </w:p>
        </w:tc>
      </w:tr>
      <w:tr w:rsidR="00E6270E" w:rsidRPr="001B23A1">
        <w:trPr>
          <w:trHeight w:val="340"/>
        </w:trPr>
        <w:tc>
          <w:tcPr>
            <w:tcW w:w="3120" w:type="dxa"/>
            <w:gridSpan w:val="2"/>
            <w:vAlign w:val="center"/>
          </w:tcPr>
          <w:p w:rsidR="00E6270E" w:rsidRPr="001B23A1" w:rsidRDefault="00E6270E" w:rsidP="003A3AE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1B23A1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1B23A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E6270E" w:rsidRPr="001B23A1" w:rsidRDefault="00E6270E" w:rsidP="00140D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Sale dydaktyczne i laboratoria Wydziału Nauk o Żywności</w:t>
            </w:r>
          </w:p>
        </w:tc>
      </w:tr>
      <w:tr w:rsidR="00E6270E" w:rsidRPr="001B23A1" w:rsidTr="00762B1A">
        <w:trPr>
          <w:trHeight w:val="555"/>
        </w:trPr>
        <w:tc>
          <w:tcPr>
            <w:tcW w:w="11230" w:type="dxa"/>
            <w:gridSpan w:val="9"/>
            <w:vAlign w:val="center"/>
          </w:tcPr>
          <w:p w:rsidR="00E6270E" w:rsidRPr="001B23A1" w:rsidRDefault="00E6270E" w:rsidP="00386F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23A1">
              <w:rPr>
                <w:rFonts w:ascii="Arial" w:hAnsi="Arial" w:cs="Arial"/>
                <w:bCs/>
                <w:sz w:val="16"/>
                <w:szCs w:val="16"/>
              </w:rPr>
              <w:t>Literatura podstawowa i uzupełniająca</w:t>
            </w:r>
            <w:r w:rsidRPr="001B23A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23)</w:t>
            </w:r>
            <w:r w:rsidRPr="001B23A1">
              <w:rPr>
                <w:rFonts w:ascii="Arial" w:hAnsi="Arial" w:cs="Arial"/>
                <w:bCs/>
                <w:sz w:val="16"/>
                <w:szCs w:val="16"/>
              </w:rPr>
              <w:t xml:space="preserve">:  </w:t>
            </w:r>
          </w:p>
          <w:p w:rsidR="00E6270E" w:rsidRPr="001B23A1" w:rsidRDefault="00E6270E" w:rsidP="00EA49A7">
            <w:pPr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Dostępne podręczniki, skrypty oraz wszelkie inne źródła związane z tematyką realizowanych ćwiczeń.</w:t>
            </w:r>
          </w:p>
        </w:tc>
      </w:tr>
      <w:tr w:rsidR="00E6270E" w:rsidRPr="001B23A1">
        <w:trPr>
          <w:trHeight w:val="340"/>
        </w:trPr>
        <w:tc>
          <w:tcPr>
            <w:tcW w:w="11230" w:type="dxa"/>
            <w:gridSpan w:val="9"/>
            <w:vAlign w:val="center"/>
          </w:tcPr>
          <w:p w:rsidR="00E6270E" w:rsidRPr="001B23A1" w:rsidRDefault="00E6270E" w:rsidP="003A3AE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UWAGI</w:t>
            </w:r>
            <w:r w:rsidRPr="001B23A1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Pr="001B23A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E6270E" w:rsidRPr="001B23A1" w:rsidRDefault="00E6270E" w:rsidP="007D57A2">
      <w:pPr>
        <w:rPr>
          <w:rFonts w:ascii="Arial" w:hAnsi="Arial" w:cs="Arial"/>
          <w:sz w:val="16"/>
          <w:szCs w:val="16"/>
        </w:rPr>
      </w:pPr>
    </w:p>
    <w:p w:rsidR="00E6270E" w:rsidRPr="001B23A1" w:rsidRDefault="00E6270E" w:rsidP="007D57A2">
      <w:pPr>
        <w:rPr>
          <w:rFonts w:ascii="Arial" w:hAnsi="Arial" w:cs="Arial"/>
          <w:sz w:val="16"/>
          <w:szCs w:val="16"/>
        </w:rPr>
      </w:pPr>
      <w:r w:rsidRPr="001B23A1">
        <w:rPr>
          <w:rFonts w:ascii="Arial" w:hAnsi="Arial" w:cs="Arial"/>
          <w:sz w:val="16"/>
          <w:szCs w:val="16"/>
        </w:rPr>
        <w:t>Wskaźniki ilościowe charakteryzujące moduł/przedmiot</w:t>
      </w:r>
      <w:r w:rsidRPr="001B23A1">
        <w:rPr>
          <w:rFonts w:ascii="Arial" w:hAnsi="Arial" w:cs="Arial"/>
          <w:sz w:val="16"/>
          <w:szCs w:val="16"/>
          <w:vertAlign w:val="superscript"/>
        </w:rPr>
        <w:t>25)</w:t>
      </w:r>
      <w:r w:rsidRPr="001B23A1">
        <w:rPr>
          <w:rFonts w:ascii="Arial" w:hAnsi="Arial" w:cs="Arial"/>
          <w:sz w:val="16"/>
          <w:szCs w:val="16"/>
        </w:rPr>
        <w:t xml:space="preserve"> :</w:t>
      </w: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0"/>
        <w:gridCol w:w="1440"/>
      </w:tblGrid>
      <w:tr w:rsidR="00E6270E" w:rsidRPr="001B23A1">
        <w:trPr>
          <w:trHeight w:val="397"/>
        </w:trPr>
        <w:tc>
          <w:tcPr>
            <w:tcW w:w="9790" w:type="dxa"/>
            <w:vAlign w:val="center"/>
          </w:tcPr>
          <w:p w:rsidR="00E6270E" w:rsidRPr="001B23A1" w:rsidRDefault="00E6270E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1B23A1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1B23A1">
              <w:rPr>
                <w:rFonts w:ascii="Arial" w:hAnsi="Arial" w:cs="Arial"/>
                <w:sz w:val="16"/>
                <w:szCs w:val="16"/>
              </w:rPr>
              <w:t xml:space="preserve"> - na tej podstawie należy wypełnić pole ECTS</w:t>
            </w:r>
            <w:r w:rsidRPr="001B23A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B23A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E6270E" w:rsidRPr="001B23A1" w:rsidRDefault="00E6270E" w:rsidP="00EA4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6270E" w:rsidRPr="001B23A1">
        <w:trPr>
          <w:trHeight w:val="397"/>
        </w:trPr>
        <w:tc>
          <w:tcPr>
            <w:tcW w:w="9790" w:type="dxa"/>
            <w:vAlign w:val="center"/>
          </w:tcPr>
          <w:p w:rsidR="00E6270E" w:rsidRPr="001B23A1" w:rsidRDefault="00E6270E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440" w:type="dxa"/>
            <w:vAlign w:val="center"/>
          </w:tcPr>
          <w:p w:rsidR="00E6270E" w:rsidRPr="001B23A1" w:rsidRDefault="00E6270E" w:rsidP="00EA4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23A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E6270E" w:rsidRPr="001B23A1">
        <w:trPr>
          <w:trHeight w:val="397"/>
        </w:trPr>
        <w:tc>
          <w:tcPr>
            <w:tcW w:w="9790" w:type="dxa"/>
            <w:vAlign w:val="center"/>
          </w:tcPr>
          <w:p w:rsidR="00E6270E" w:rsidRPr="001B23A1" w:rsidRDefault="00E6270E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1440" w:type="dxa"/>
            <w:vAlign w:val="center"/>
          </w:tcPr>
          <w:p w:rsidR="00E6270E" w:rsidRPr="006C02FC" w:rsidRDefault="00E6270E" w:rsidP="00EA49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C02F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</w:tbl>
    <w:p w:rsidR="00E6270E" w:rsidRPr="001B23A1" w:rsidRDefault="00E6270E" w:rsidP="007D57A2">
      <w:pPr>
        <w:rPr>
          <w:sz w:val="16"/>
          <w:szCs w:val="16"/>
        </w:rPr>
      </w:pPr>
    </w:p>
    <w:p w:rsidR="00E6270E" w:rsidRPr="001B23A1" w:rsidRDefault="00E6270E" w:rsidP="007D57A2">
      <w:pPr>
        <w:rPr>
          <w:sz w:val="16"/>
          <w:szCs w:val="16"/>
        </w:rPr>
      </w:pPr>
    </w:p>
    <w:p w:rsidR="00E6270E" w:rsidRPr="001B23A1" w:rsidRDefault="00E6270E" w:rsidP="007D57A2">
      <w:pPr>
        <w:rPr>
          <w:sz w:val="16"/>
          <w:szCs w:val="16"/>
        </w:rPr>
      </w:pPr>
    </w:p>
    <w:p w:rsidR="00E6270E" w:rsidRPr="001B23A1" w:rsidRDefault="00E6270E" w:rsidP="007D57A2">
      <w:pPr>
        <w:rPr>
          <w:sz w:val="16"/>
          <w:szCs w:val="16"/>
        </w:rPr>
      </w:pPr>
    </w:p>
    <w:p w:rsidR="00E6270E" w:rsidRPr="001B23A1" w:rsidRDefault="00E6270E" w:rsidP="007D57A2">
      <w:pPr>
        <w:rPr>
          <w:sz w:val="16"/>
          <w:szCs w:val="16"/>
        </w:rPr>
      </w:pPr>
    </w:p>
    <w:p w:rsidR="00E6270E" w:rsidRPr="001B23A1" w:rsidRDefault="00E6270E" w:rsidP="007D57A2">
      <w:pPr>
        <w:rPr>
          <w:sz w:val="16"/>
          <w:szCs w:val="16"/>
        </w:rPr>
      </w:pPr>
    </w:p>
    <w:p w:rsidR="00E6270E" w:rsidRPr="001B23A1" w:rsidRDefault="00E6270E" w:rsidP="007D57A2">
      <w:pPr>
        <w:rPr>
          <w:sz w:val="16"/>
          <w:szCs w:val="16"/>
        </w:rPr>
      </w:pPr>
    </w:p>
    <w:p w:rsidR="00E6270E" w:rsidRPr="006C02FC" w:rsidRDefault="00E6270E" w:rsidP="007D57A2">
      <w:pPr>
        <w:rPr>
          <w:rFonts w:ascii="Arial" w:hAnsi="Arial" w:cs="Arial"/>
          <w:sz w:val="16"/>
          <w:szCs w:val="16"/>
        </w:rPr>
      </w:pPr>
      <w:r w:rsidRPr="000303B4">
        <w:rPr>
          <w:rFonts w:ascii="Arial" w:hAnsi="Arial" w:cs="Arial"/>
          <w:sz w:val="16"/>
          <w:szCs w:val="16"/>
        </w:rPr>
        <w:t xml:space="preserve">Tabela zgodności kierunkowych efektów kształcenia efektami </w:t>
      </w:r>
      <w:r w:rsidRPr="006C02FC">
        <w:rPr>
          <w:rFonts w:ascii="Arial" w:hAnsi="Arial" w:cs="Arial"/>
          <w:sz w:val="16"/>
          <w:szCs w:val="16"/>
        </w:rPr>
        <w:t xml:space="preserve">przedmiotu </w:t>
      </w:r>
      <w:r w:rsidRPr="006C02FC">
        <w:rPr>
          <w:rFonts w:ascii="Arial" w:hAnsi="Arial" w:cs="Arial"/>
          <w:sz w:val="16"/>
          <w:szCs w:val="16"/>
          <w:vertAlign w:val="superscript"/>
        </w:rPr>
        <w:t>26)</w:t>
      </w:r>
      <w:r w:rsidRPr="006C02FC">
        <w:rPr>
          <w:rFonts w:ascii="Arial" w:hAnsi="Arial" w:cs="Arial"/>
          <w:sz w:val="16"/>
          <w:szCs w:val="16"/>
        </w:rPr>
        <w:t xml:space="preserve"> </w:t>
      </w:r>
    </w:p>
    <w:p w:rsidR="00E6270E" w:rsidRPr="001B23A1" w:rsidRDefault="00E6270E" w:rsidP="007D57A2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1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7054"/>
        <w:gridCol w:w="3026"/>
      </w:tblGrid>
      <w:tr w:rsidR="00E6270E" w:rsidRPr="001B23A1" w:rsidTr="00EA49A7">
        <w:tc>
          <w:tcPr>
            <w:tcW w:w="1080" w:type="dxa"/>
          </w:tcPr>
          <w:p w:rsidR="00E6270E" w:rsidRPr="001B23A1" w:rsidRDefault="00E6270E" w:rsidP="00742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7054" w:type="dxa"/>
          </w:tcPr>
          <w:p w:rsidR="00E6270E" w:rsidRPr="001B23A1" w:rsidRDefault="00E6270E" w:rsidP="007422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3026" w:type="dxa"/>
          </w:tcPr>
          <w:p w:rsidR="00E6270E" w:rsidRPr="001B23A1" w:rsidRDefault="00E6270E" w:rsidP="00742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E6270E" w:rsidRPr="001B23A1" w:rsidTr="00EA49A7">
        <w:tc>
          <w:tcPr>
            <w:tcW w:w="1080" w:type="dxa"/>
          </w:tcPr>
          <w:p w:rsidR="00E6270E" w:rsidRPr="001B23A1" w:rsidRDefault="00E6270E" w:rsidP="00DA148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4" w:type="dxa"/>
            <w:vAlign w:val="center"/>
          </w:tcPr>
          <w:p w:rsidR="00E6270E" w:rsidRPr="001B23A1" w:rsidRDefault="00E6270E" w:rsidP="008570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wykazuje się wiedzą i zrozumieniem przedmiotu, z którego prowadzi zajęcia oraz praktyczną znajomością aparatury badawczej związanej z przedmiotem</w:t>
            </w:r>
          </w:p>
        </w:tc>
        <w:tc>
          <w:tcPr>
            <w:tcW w:w="3026" w:type="dxa"/>
          </w:tcPr>
          <w:p w:rsidR="00E6270E" w:rsidRPr="001B23A1" w:rsidRDefault="00E6270E" w:rsidP="006C02F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D_W</w:t>
            </w:r>
            <w:r w:rsidRPr="001B23A1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1, SD_U11</w:t>
            </w:r>
          </w:p>
        </w:tc>
      </w:tr>
      <w:tr w:rsidR="00E6270E" w:rsidRPr="001B23A1" w:rsidTr="00EA49A7">
        <w:tc>
          <w:tcPr>
            <w:tcW w:w="1080" w:type="dxa"/>
          </w:tcPr>
          <w:p w:rsidR="00E6270E" w:rsidRPr="001B23A1" w:rsidRDefault="00E6270E" w:rsidP="00DA148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4" w:type="dxa"/>
          </w:tcPr>
          <w:p w:rsidR="00E6270E" w:rsidRPr="001B23A1" w:rsidRDefault="00E6270E" w:rsidP="000303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planuje i realizuje program nauczania, przekazuje wiedzę, prowadzi dyskusję oraz ocenia wyniki eksperymentów przeprowadzonych przez studentów</w:t>
            </w:r>
          </w:p>
        </w:tc>
        <w:tc>
          <w:tcPr>
            <w:tcW w:w="3026" w:type="dxa"/>
          </w:tcPr>
          <w:p w:rsidR="00E6270E" w:rsidRPr="001B23A1" w:rsidRDefault="00E6270E" w:rsidP="008570BE">
            <w:pPr>
              <w:spacing w:after="8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SD_W03, SD_U01, 02, SD_K03</w:t>
            </w:r>
          </w:p>
        </w:tc>
      </w:tr>
      <w:tr w:rsidR="00E6270E" w:rsidRPr="001B23A1" w:rsidTr="00EA49A7">
        <w:tc>
          <w:tcPr>
            <w:tcW w:w="1080" w:type="dxa"/>
          </w:tcPr>
          <w:p w:rsidR="00E6270E" w:rsidRPr="001B23A1" w:rsidRDefault="00E6270E" w:rsidP="00DA148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4" w:type="dxa"/>
          </w:tcPr>
          <w:p w:rsidR="00E6270E" w:rsidRPr="001B23A1" w:rsidRDefault="00E6270E" w:rsidP="000303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pracować w zespole, przestrzega zasad dobrej praktyki laboratoryjnej i etyki zawodowej</w:t>
            </w:r>
          </w:p>
        </w:tc>
        <w:tc>
          <w:tcPr>
            <w:tcW w:w="3026" w:type="dxa"/>
          </w:tcPr>
          <w:p w:rsidR="00E6270E" w:rsidRPr="001B23A1" w:rsidRDefault="00E6270E" w:rsidP="008570BE">
            <w:pPr>
              <w:spacing w:after="8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SD_W03</w:t>
            </w:r>
            <w:r>
              <w:rPr>
                <w:rFonts w:ascii="Arial" w:hAnsi="Arial" w:cs="Arial"/>
                <w:sz w:val="16"/>
                <w:szCs w:val="16"/>
              </w:rPr>
              <w:t>, SD_K01, 02</w:t>
            </w:r>
          </w:p>
        </w:tc>
      </w:tr>
      <w:tr w:rsidR="00E6270E" w:rsidRPr="001B23A1" w:rsidTr="00EA49A7">
        <w:tc>
          <w:tcPr>
            <w:tcW w:w="1080" w:type="dxa"/>
          </w:tcPr>
          <w:p w:rsidR="00E6270E" w:rsidRPr="001B23A1" w:rsidRDefault="00E6270E" w:rsidP="00640DB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B23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4" w:type="dxa"/>
          </w:tcPr>
          <w:p w:rsidR="00E6270E" w:rsidRPr="001B23A1" w:rsidRDefault="00E6270E" w:rsidP="00640DBE">
            <w:pPr>
              <w:spacing w:after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prawidłowo formułuje pytania sprawdzające wiedzę, testy oraz dokonuje ich oceny</w:t>
            </w:r>
          </w:p>
        </w:tc>
        <w:tc>
          <w:tcPr>
            <w:tcW w:w="3026" w:type="dxa"/>
          </w:tcPr>
          <w:p w:rsidR="00E6270E" w:rsidRPr="001B23A1" w:rsidRDefault="00E6270E" w:rsidP="00EA49A7">
            <w:pPr>
              <w:spacing w:after="8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SD_U02, </w:t>
            </w:r>
            <w:bookmarkStart w:id="0" w:name="_GoBack"/>
            <w:bookmarkEnd w:id="0"/>
            <w:r w:rsidRPr="001B23A1">
              <w:rPr>
                <w:rFonts w:ascii="Arial" w:hAnsi="Arial" w:cs="Arial"/>
                <w:sz w:val="16"/>
                <w:szCs w:val="16"/>
              </w:rPr>
              <w:t>SD_K02</w:t>
            </w:r>
          </w:p>
        </w:tc>
      </w:tr>
    </w:tbl>
    <w:p w:rsidR="00E6270E" w:rsidRPr="001B23A1" w:rsidRDefault="00E6270E" w:rsidP="00EA49A7">
      <w:pPr>
        <w:autoSpaceDE w:val="0"/>
        <w:autoSpaceDN w:val="0"/>
        <w:adjustRightInd w:val="0"/>
      </w:pPr>
    </w:p>
    <w:sectPr w:rsidR="00E6270E" w:rsidRPr="001B23A1" w:rsidSect="00734538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70E" w:rsidRDefault="00E6270E">
      <w:r>
        <w:separator/>
      </w:r>
    </w:p>
  </w:endnote>
  <w:endnote w:type="continuationSeparator" w:id="0">
    <w:p w:rsidR="00E6270E" w:rsidRDefault="00E62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0E" w:rsidRDefault="00E6270E" w:rsidP="002E789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70E" w:rsidRDefault="00E6270E">
      <w:r>
        <w:separator/>
      </w:r>
    </w:p>
  </w:footnote>
  <w:footnote w:type="continuationSeparator" w:id="0">
    <w:p w:rsidR="00E6270E" w:rsidRDefault="00E62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40E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1A21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2E2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A6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F4BE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3A4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0203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384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502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14C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ABC7783"/>
    <w:multiLevelType w:val="hybridMultilevel"/>
    <w:tmpl w:val="09FED83E"/>
    <w:lvl w:ilvl="0" w:tplc="3BB2847C">
      <w:start w:val="1"/>
      <w:numFmt w:val="decimalZero"/>
      <w:lvlText w:val="%1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20A33CB"/>
    <w:multiLevelType w:val="hybridMultilevel"/>
    <w:tmpl w:val="4CEA2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1F041FA4"/>
    <w:multiLevelType w:val="hybridMultilevel"/>
    <w:tmpl w:val="763EAE66"/>
    <w:lvl w:ilvl="0" w:tplc="FBEC1024">
      <w:start w:val="6"/>
      <w:numFmt w:val="decimalZero"/>
      <w:lvlText w:val="%1-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BB15339"/>
    <w:multiLevelType w:val="hybridMultilevel"/>
    <w:tmpl w:val="38964292"/>
    <w:lvl w:ilvl="0" w:tplc="8EDAA332">
      <w:start w:val="4"/>
      <w:numFmt w:val="decimalZero"/>
      <w:lvlText w:val="%1-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161037B"/>
    <w:multiLevelType w:val="hybridMultilevel"/>
    <w:tmpl w:val="39001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9CC4AB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4E2F74"/>
    <w:multiLevelType w:val="hybridMultilevel"/>
    <w:tmpl w:val="B86A4D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FB2D8B"/>
    <w:multiLevelType w:val="hybridMultilevel"/>
    <w:tmpl w:val="37F4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11"/>
  </w:num>
  <w:num w:numId="5">
    <w:abstractNumId w:val="28"/>
  </w:num>
  <w:num w:numId="6">
    <w:abstractNumId w:val="24"/>
  </w:num>
  <w:num w:numId="7">
    <w:abstractNumId w:val="32"/>
  </w:num>
  <w:num w:numId="8">
    <w:abstractNumId w:val="38"/>
  </w:num>
  <w:num w:numId="9">
    <w:abstractNumId w:val="20"/>
  </w:num>
  <w:num w:numId="10">
    <w:abstractNumId w:val="26"/>
  </w:num>
  <w:num w:numId="11">
    <w:abstractNumId w:val="31"/>
  </w:num>
  <w:num w:numId="12">
    <w:abstractNumId w:val="18"/>
  </w:num>
  <w:num w:numId="13">
    <w:abstractNumId w:val="30"/>
  </w:num>
  <w:num w:numId="14">
    <w:abstractNumId w:val="13"/>
  </w:num>
  <w:num w:numId="15">
    <w:abstractNumId w:val="27"/>
  </w:num>
  <w:num w:numId="16">
    <w:abstractNumId w:val="12"/>
  </w:num>
  <w:num w:numId="17">
    <w:abstractNumId w:val="25"/>
  </w:num>
  <w:num w:numId="18">
    <w:abstractNumId w:val="35"/>
  </w:num>
  <w:num w:numId="19">
    <w:abstractNumId w:val="29"/>
  </w:num>
  <w:num w:numId="20">
    <w:abstractNumId w:val="36"/>
  </w:num>
  <w:num w:numId="21">
    <w:abstractNumId w:val="15"/>
  </w:num>
  <w:num w:numId="22">
    <w:abstractNumId w:val="37"/>
  </w:num>
  <w:num w:numId="23">
    <w:abstractNumId w:val="33"/>
  </w:num>
  <w:num w:numId="24">
    <w:abstractNumId w:val="16"/>
  </w:num>
  <w:num w:numId="25">
    <w:abstractNumId w:val="34"/>
  </w:num>
  <w:num w:numId="26">
    <w:abstractNumId w:val="19"/>
  </w:num>
  <w:num w:numId="27">
    <w:abstractNumId w:val="14"/>
  </w:num>
  <w:num w:numId="28">
    <w:abstractNumId w:val="21"/>
  </w:num>
  <w:num w:numId="29">
    <w:abstractNumId w:val="22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02B"/>
    <w:rsid w:val="0000355F"/>
    <w:rsid w:val="00003B2C"/>
    <w:rsid w:val="000303B4"/>
    <w:rsid w:val="00032303"/>
    <w:rsid w:val="00044170"/>
    <w:rsid w:val="000605FB"/>
    <w:rsid w:val="000612AB"/>
    <w:rsid w:val="00090391"/>
    <w:rsid w:val="000A5CF8"/>
    <w:rsid w:val="000A76A3"/>
    <w:rsid w:val="000C3547"/>
    <w:rsid w:val="000C36B6"/>
    <w:rsid w:val="000C574E"/>
    <w:rsid w:val="000D2457"/>
    <w:rsid w:val="000D489B"/>
    <w:rsid w:val="000D4D34"/>
    <w:rsid w:val="000D516F"/>
    <w:rsid w:val="000D6FDD"/>
    <w:rsid w:val="000E1A7B"/>
    <w:rsid w:val="000F4DDB"/>
    <w:rsid w:val="001124A0"/>
    <w:rsid w:val="00123A28"/>
    <w:rsid w:val="00123D8B"/>
    <w:rsid w:val="00124DDF"/>
    <w:rsid w:val="00126094"/>
    <w:rsid w:val="001338D7"/>
    <w:rsid w:val="00140DEA"/>
    <w:rsid w:val="001457A6"/>
    <w:rsid w:val="0015032B"/>
    <w:rsid w:val="00152F31"/>
    <w:rsid w:val="00166A0C"/>
    <w:rsid w:val="00184DB3"/>
    <w:rsid w:val="00186278"/>
    <w:rsid w:val="001B23A1"/>
    <w:rsid w:val="001B29BC"/>
    <w:rsid w:val="001B3293"/>
    <w:rsid w:val="001D4686"/>
    <w:rsid w:val="001F0EC7"/>
    <w:rsid w:val="001F3BB3"/>
    <w:rsid w:val="001F7DFA"/>
    <w:rsid w:val="0020244A"/>
    <w:rsid w:val="00204F87"/>
    <w:rsid w:val="00212535"/>
    <w:rsid w:val="00223587"/>
    <w:rsid w:val="00223F26"/>
    <w:rsid w:val="00241107"/>
    <w:rsid w:val="00242A5F"/>
    <w:rsid w:val="00245B82"/>
    <w:rsid w:val="0025115B"/>
    <w:rsid w:val="0025160E"/>
    <w:rsid w:val="00263CDF"/>
    <w:rsid w:val="00265F21"/>
    <w:rsid w:val="00271175"/>
    <w:rsid w:val="00271462"/>
    <w:rsid w:val="0027758C"/>
    <w:rsid w:val="00290680"/>
    <w:rsid w:val="00290D2B"/>
    <w:rsid w:val="002A1772"/>
    <w:rsid w:val="002B4D1F"/>
    <w:rsid w:val="002D2D94"/>
    <w:rsid w:val="002E7891"/>
    <w:rsid w:val="002F199D"/>
    <w:rsid w:val="003011D2"/>
    <w:rsid w:val="00301236"/>
    <w:rsid w:val="0030246B"/>
    <w:rsid w:val="0031192C"/>
    <w:rsid w:val="003253F2"/>
    <w:rsid w:val="00333201"/>
    <w:rsid w:val="003502C7"/>
    <w:rsid w:val="00353373"/>
    <w:rsid w:val="00354EC7"/>
    <w:rsid w:val="00372BEF"/>
    <w:rsid w:val="00386F97"/>
    <w:rsid w:val="003A3AE0"/>
    <w:rsid w:val="003A4374"/>
    <w:rsid w:val="003A458D"/>
    <w:rsid w:val="003B773E"/>
    <w:rsid w:val="003C40C6"/>
    <w:rsid w:val="003D7CBB"/>
    <w:rsid w:val="003E1F02"/>
    <w:rsid w:val="003E4F8A"/>
    <w:rsid w:val="003F0240"/>
    <w:rsid w:val="003F52C6"/>
    <w:rsid w:val="003F6015"/>
    <w:rsid w:val="0040689A"/>
    <w:rsid w:val="00410BAB"/>
    <w:rsid w:val="004151EC"/>
    <w:rsid w:val="00416F82"/>
    <w:rsid w:val="004176D6"/>
    <w:rsid w:val="00440DBD"/>
    <w:rsid w:val="004462A2"/>
    <w:rsid w:val="00452B6D"/>
    <w:rsid w:val="00452E94"/>
    <w:rsid w:val="00455F2E"/>
    <w:rsid w:val="00456F25"/>
    <w:rsid w:val="0045729C"/>
    <w:rsid w:val="00457402"/>
    <w:rsid w:val="00490735"/>
    <w:rsid w:val="00495E96"/>
    <w:rsid w:val="004968FE"/>
    <w:rsid w:val="004A4E8F"/>
    <w:rsid w:val="004A5241"/>
    <w:rsid w:val="004C3721"/>
    <w:rsid w:val="00502613"/>
    <w:rsid w:val="00507A3C"/>
    <w:rsid w:val="00513DA6"/>
    <w:rsid w:val="00530ABC"/>
    <w:rsid w:val="00543CDA"/>
    <w:rsid w:val="0054533C"/>
    <w:rsid w:val="00552B1E"/>
    <w:rsid w:val="005A0ECF"/>
    <w:rsid w:val="005A289F"/>
    <w:rsid w:val="005B3BCD"/>
    <w:rsid w:val="005B48C2"/>
    <w:rsid w:val="005D6A4D"/>
    <w:rsid w:val="005E4B00"/>
    <w:rsid w:val="005F0B5F"/>
    <w:rsid w:val="005F2D79"/>
    <w:rsid w:val="005F343C"/>
    <w:rsid w:val="00615A73"/>
    <w:rsid w:val="00640DBE"/>
    <w:rsid w:val="0064703F"/>
    <w:rsid w:val="00654590"/>
    <w:rsid w:val="0065751B"/>
    <w:rsid w:val="0066221D"/>
    <w:rsid w:val="006663AA"/>
    <w:rsid w:val="00687827"/>
    <w:rsid w:val="006A6810"/>
    <w:rsid w:val="006B0625"/>
    <w:rsid w:val="006B4874"/>
    <w:rsid w:val="006C02FC"/>
    <w:rsid w:val="006C1842"/>
    <w:rsid w:val="006E01C1"/>
    <w:rsid w:val="006E1620"/>
    <w:rsid w:val="006F636B"/>
    <w:rsid w:val="007011AD"/>
    <w:rsid w:val="00713760"/>
    <w:rsid w:val="007164B2"/>
    <w:rsid w:val="00717A62"/>
    <w:rsid w:val="007235F7"/>
    <w:rsid w:val="00734538"/>
    <w:rsid w:val="0074081C"/>
    <w:rsid w:val="007422E3"/>
    <w:rsid w:val="00746CBC"/>
    <w:rsid w:val="0075202B"/>
    <w:rsid w:val="00762B1A"/>
    <w:rsid w:val="00764962"/>
    <w:rsid w:val="007708A1"/>
    <w:rsid w:val="00782C6A"/>
    <w:rsid w:val="007A0268"/>
    <w:rsid w:val="007A6E39"/>
    <w:rsid w:val="007B2EDA"/>
    <w:rsid w:val="007B383B"/>
    <w:rsid w:val="007B3D0E"/>
    <w:rsid w:val="007D57A2"/>
    <w:rsid w:val="007D6F39"/>
    <w:rsid w:val="007E176B"/>
    <w:rsid w:val="007E2748"/>
    <w:rsid w:val="008015A7"/>
    <w:rsid w:val="00806C55"/>
    <w:rsid w:val="0083491F"/>
    <w:rsid w:val="00856909"/>
    <w:rsid w:val="008570BE"/>
    <w:rsid w:val="0086085D"/>
    <w:rsid w:val="00863B1E"/>
    <w:rsid w:val="00865F92"/>
    <w:rsid w:val="0086761E"/>
    <w:rsid w:val="00867E27"/>
    <w:rsid w:val="00874266"/>
    <w:rsid w:val="00883B5E"/>
    <w:rsid w:val="00884836"/>
    <w:rsid w:val="008B08A0"/>
    <w:rsid w:val="008B108F"/>
    <w:rsid w:val="008B3C95"/>
    <w:rsid w:val="008B4852"/>
    <w:rsid w:val="008B48AA"/>
    <w:rsid w:val="008B749D"/>
    <w:rsid w:val="008C78B0"/>
    <w:rsid w:val="008D3FA6"/>
    <w:rsid w:val="008E1349"/>
    <w:rsid w:val="008F1A57"/>
    <w:rsid w:val="008F6367"/>
    <w:rsid w:val="008F79A7"/>
    <w:rsid w:val="00902179"/>
    <w:rsid w:val="0090359B"/>
    <w:rsid w:val="00907076"/>
    <w:rsid w:val="00912F65"/>
    <w:rsid w:val="009174FE"/>
    <w:rsid w:val="00926B92"/>
    <w:rsid w:val="00930F89"/>
    <w:rsid w:val="009601D9"/>
    <w:rsid w:val="0096604E"/>
    <w:rsid w:val="00975CFB"/>
    <w:rsid w:val="009765FC"/>
    <w:rsid w:val="00981500"/>
    <w:rsid w:val="00982403"/>
    <w:rsid w:val="009905FE"/>
    <w:rsid w:val="009A1F3D"/>
    <w:rsid w:val="009A39F0"/>
    <w:rsid w:val="009B1124"/>
    <w:rsid w:val="009B13C9"/>
    <w:rsid w:val="009B1906"/>
    <w:rsid w:val="009B6B6D"/>
    <w:rsid w:val="009D02DE"/>
    <w:rsid w:val="009D7866"/>
    <w:rsid w:val="009E7773"/>
    <w:rsid w:val="009F1BD4"/>
    <w:rsid w:val="009F1D8E"/>
    <w:rsid w:val="009F6AB1"/>
    <w:rsid w:val="00A02F81"/>
    <w:rsid w:val="00A12631"/>
    <w:rsid w:val="00A14F18"/>
    <w:rsid w:val="00A27A35"/>
    <w:rsid w:val="00A35DB9"/>
    <w:rsid w:val="00A368BC"/>
    <w:rsid w:val="00A37FAA"/>
    <w:rsid w:val="00A4239A"/>
    <w:rsid w:val="00A42D26"/>
    <w:rsid w:val="00A43633"/>
    <w:rsid w:val="00A47C65"/>
    <w:rsid w:val="00A521C0"/>
    <w:rsid w:val="00A55771"/>
    <w:rsid w:val="00AA64B0"/>
    <w:rsid w:val="00AB1DFE"/>
    <w:rsid w:val="00AE1F1D"/>
    <w:rsid w:val="00AE6959"/>
    <w:rsid w:val="00AE6FD0"/>
    <w:rsid w:val="00AF18BD"/>
    <w:rsid w:val="00B003FA"/>
    <w:rsid w:val="00B065F1"/>
    <w:rsid w:val="00B06608"/>
    <w:rsid w:val="00B0779C"/>
    <w:rsid w:val="00B17FC3"/>
    <w:rsid w:val="00B2066F"/>
    <w:rsid w:val="00B34D8F"/>
    <w:rsid w:val="00B35BDC"/>
    <w:rsid w:val="00B63932"/>
    <w:rsid w:val="00B801D8"/>
    <w:rsid w:val="00B81D79"/>
    <w:rsid w:val="00B92986"/>
    <w:rsid w:val="00B97AD7"/>
    <w:rsid w:val="00BB7372"/>
    <w:rsid w:val="00BC3325"/>
    <w:rsid w:val="00BD310B"/>
    <w:rsid w:val="00BD729B"/>
    <w:rsid w:val="00BE13F1"/>
    <w:rsid w:val="00BF2C50"/>
    <w:rsid w:val="00C02CB5"/>
    <w:rsid w:val="00C03C8F"/>
    <w:rsid w:val="00C21495"/>
    <w:rsid w:val="00C27AEA"/>
    <w:rsid w:val="00C32475"/>
    <w:rsid w:val="00C36070"/>
    <w:rsid w:val="00C46909"/>
    <w:rsid w:val="00C46DD3"/>
    <w:rsid w:val="00C500A8"/>
    <w:rsid w:val="00C836D5"/>
    <w:rsid w:val="00C9176A"/>
    <w:rsid w:val="00C95080"/>
    <w:rsid w:val="00CA3342"/>
    <w:rsid w:val="00CA5F0B"/>
    <w:rsid w:val="00CC15C2"/>
    <w:rsid w:val="00CC27B4"/>
    <w:rsid w:val="00CC4B65"/>
    <w:rsid w:val="00CC548E"/>
    <w:rsid w:val="00CD0B4B"/>
    <w:rsid w:val="00CD0E1E"/>
    <w:rsid w:val="00CD1760"/>
    <w:rsid w:val="00D00650"/>
    <w:rsid w:val="00D06AF9"/>
    <w:rsid w:val="00D114DE"/>
    <w:rsid w:val="00D12CB1"/>
    <w:rsid w:val="00D41909"/>
    <w:rsid w:val="00D45383"/>
    <w:rsid w:val="00D72525"/>
    <w:rsid w:val="00D80327"/>
    <w:rsid w:val="00D84A8B"/>
    <w:rsid w:val="00D85CD4"/>
    <w:rsid w:val="00D91E89"/>
    <w:rsid w:val="00D955CE"/>
    <w:rsid w:val="00D95B9F"/>
    <w:rsid w:val="00D975F5"/>
    <w:rsid w:val="00DA06D7"/>
    <w:rsid w:val="00DA1484"/>
    <w:rsid w:val="00DA3FF2"/>
    <w:rsid w:val="00DC04D7"/>
    <w:rsid w:val="00DD6FE9"/>
    <w:rsid w:val="00DE350E"/>
    <w:rsid w:val="00DF06C4"/>
    <w:rsid w:val="00DF4136"/>
    <w:rsid w:val="00DF516F"/>
    <w:rsid w:val="00E1194A"/>
    <w:rsid w:val="00E11D5D"/>
    <w:rsid w:val="00E133F9"/>
    <w:rsid w:val="00E1346E"/>
    <w:rsid w:val="00E20E1C"/>
    <w:rsid w:val="00E322EB"/>
    <w:rsid w:val="00E32339"/>
    <w:rsid w:val="00E34AC5"/>
    <w:rsid w:val="00E35C41"/>
    <w:rsid w:val="00E60A4D"/>
    <w:rsid w:val="00E6270E"/>
    <w:rsid w:val="00E62D59"/>
    <w:rsid w:val="00E633D4"/>
    <w:rsid w:val="00E75B20"/>
    <w:rsid w:val="00E86DF3"/>
    <w:rsid w:val="00E919C7"/>
    <w:rsid w:val="00E9390F"/>
    <w:rsid w:val="00EA1D69"/>
    <w:rsid w:val="00EA49A7"/>
    <w:rsid w:val="00EA6D74"/>
    <w:rsid w:val="00EB110A"/>
    <w:rsid w:val="00EC74B1"/>
    <w:rsid w:val="00ED5387"/>
    <w:rsid w:val="00EE3643"/>
    <w:rsid w:val="00EF4222"/>
    <w:rsid w:val="00F13DA0"/>
    <w:rsid w:val="00F144BB"/>
    <w:rsid w:val="00F171C0"/>
    <w:rsid w:val="00F269D1"/>
    <w:rsid w:val="00F30A4D"/>
    <w:rsid w:val="00F43C01"/>
    <w:rsid w:val="00F443AB"/>
    <w:rsid w:val="00F47F1C"/>
    <w:rsid w:val="00F5180F"/>
    <w:rsid w:val="00F73569"/>
    <w:rsid w:val="00F83036"/>
    <w:rsid w:val="00F947EC"/>
    <w:rsid w:val="00F95F51"/>
    <w:rsid w:val="00FA5EEC"/>
    <w:rsid w:val="00FA6433"/>
    <w:rsid w:val="00FB2FF8"/>
    <w:rsid w:val="00FC4704"/>
    <w:rsid w:val="00FC64E4"/>
    <w:rsid w:val="00FC7A22"/>
    <w:rsid w:val="00FD285C"/>
    <w:rsid w:val="00FF062E"/>
    <w:rsid w:val="00FF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5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6AB1"/>
    <w:pPr>
      <w:keepNext/>
      <w:framePr w:hSpace="141" w:wrap="auto" w:vAnchor="page" w:hAnchor="margin" w:y="1698"/>
      <w:outlineLvl w:val="1"/>
    </w:pPr>
    <w:rPr>
      <w:rFonts w:ascii="Arial" w:hAnsi="Arial"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F6AB1"/>
    <w:rPr>
      <w:rFonts w:ascii="Arial" w:hAnsi="Arial" w:cs="Times New Roman"/>
      <w:i/>
    </w:rPr>
  </w:style>
  <w:style w:type="character" w:styleId="Hyperlink">
    <w:name w:val="Hyperlink"/>
    <w:basedOn w:val="DefaultParagraphFont"/>
    <w:uiPriority w:val="99"/>
    <w:rsid w:val="0050261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uiPriority w:val="99"/>
    <w:rsid w:val="00865F92"/>
    <w:pPr>
      <w:spacing w:line="266" w:lineRule="atLeast"/>
    </w:pPr>
    <w:rPr>
      <w:color w:val="auto"/>
    </w:rPr>
  </w:style>
  <w:style w:type="character" w:styleId="Strong">
    <w:name w:val="Strong"/>
    <w:basedOn w:val="DefaultParagraphFont"/>
    <w:uiPriority w:val="99"/>
    <w:qFormat/>
    <w:rsid w:val="00513DA6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2E78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0391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2E789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E78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0391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0F4D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0D6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D6FDD"/>
    <w:rPr>
      <w:rFonts w:ascii="Courier New" w:hAnsi="Courier New" w:cs="Times New Roman"/>
      <w:color w:val="000000"/>
      <w:sz w:val="18"/>
    </w:rPr>
  </w:style>
  <w:style w:type="paragraph" w:styleId="BodyText">
    <w:name w:val="Body Text"/>
    <w:basedOn w:val="Normal"/>
    <w:link w:val="BodyTextChar"/>
    <w:uiPriority w:val="99"/>
    <w:rsid w:val="005E4B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6B9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8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2</Pages>
  <Words>695</Words>
  <Characters>4174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Domian</dc:creator>
  <cp:keywords/>
  <dc:description/>
  <cp:lastModifiedBy>ZTM</cp:lastModifiedBy>
  <cp:revision>14</cp:revision>
  <cp:lastPrinted>2013-03-14T13:33:00Z</cp:lastPrinted>
  <dcterms:created xsi:type="dcterms:W3CDTF">2013-10-10T06:58:00Z</dcterms:created>
  <dcterms:modified xsi:type="dcterms:W3CDTF">2014-11-12T12:20:00Z</dcterms:modified>
</cp:coreProperties>
</file>