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90" w:tblpY="12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529"/>
      </w:tblGrid>
      <w:tr w:rsidR="005306B4" w:rsidRPr="007D57A2">
        <w:trPr>
          <w:trHeight w:val="559"/>
        </w:trPr>
        <w:tc>
          <w:tcPr>
            <w:tcW w:w="1478" w:type="dxa"/>
            <w:shd w:val="clear" w:color="auto" w:fill="D9D9D9"/>
            <w:vAlign w:val="center"/>
          </w:tcPr>
          <w:p w:rsidR="005306B4" w:rsidRPr="007D57A2" w:rsidRDefault="005306B4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5306B4" w:rsidRPr="007D57A2" w:rsidRDefault="005306B4" w:rsidP="009538A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2014/2015</w:t>
            </w:r>
          </w:p>
        </w:tc>
        <w:tc>
          <w:tcPr>
            <w:tcW w:w="2762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306B4" w:rsidRPr="007D57A2" w:rsidRDefault="005306B4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5306B4" w:rsidRPr="007D57A2" w:rsidRDefault="005306B4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5306B4" w:rsidRPr="007D57A2" w:rsidRDefault="005306B4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593" w:type="dxa"/>
            <w:gridSpan w:val="2"/>
            <w:shd w:val="clear" w:color="auto" w:fill="D9D9D9"/>
            <w:vAlign w:val="center"/>
          </w:tcPr>
          <w:p w:rsidR="005306B4" w:rsidRPr="007D57A2" w:rsidRDefault="005306B4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06B4" w:rsidRPr="007D57A2">
        <w:trPr>
          <w:trHeight w:val="283"/>
        </w:trPr>
        <w:tc>
          <w:tcPr>
            <w:tcW w:w="10843" w:type="dxa"/>
            <w:gridSpan w:val="8"/>
            <w:tcBorders>
              <w:left w:val="nil"/>
              <w:right w:val="nil"/>
            </w:tcBorders>
            <w:vAlign w:val="center"/>
          </w:tcPr>
          <w:p w:rsidR="005306B4" w:rsidRPr="007D57A2" w:rsidRDefault="005306B4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06B4" w:rsidRPr="007D57A2">
        <w:trPr>
          <w:trHeight w:val="405"/>
        </w:trPr>
        <w:tc>
          <w:tcPr>
            <w:tcW w:w="31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6B4" w:rsidRPr="00831391" w:rsidRDefault="005306B4" w:rsidP="00E62D59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831391">
              <w:rPr>
                <w:rFonts w:ascii="Arial" w:hAnsi="Arial" w:cs="Arial"/>
                <w:sz w:val="16"/>
                <w:szCs w:val="16"/>
              </w:rPr>
              <w:t>Nazwa przedmiotu</w:t>
            </w:r>
            <w:r w:rsidRPr="0083139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831391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06B4" w:rsidRPr="00B82FD4" w:rsidRDefault="005306B4" w:rsidP="001B2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FD4">
              <w:rPr>
                <w:rFonts w:ascii="Arial" w:hAnsi="Arial" w:cs="Arial"/>
                <w:b/>
                <w:sz w:val="16"/>
                <w:szCs w:val="16"/>
              </w:rPr>
              <w:t>Metodyka zajęć dydaktycznych i nowych technologii wykorzystywanych w kształceniu studentów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06B4" w:rsidRPr="007D57A2" w:rsidRDefault="005306B4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06B4" w:rsidRPr="007D57A2" w:rsidRDefault="005306B4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306B4" w:rsidRPr="002D00F9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5306B4" w:rsidRPr="00FD2E75" w:rsidRDefault="005306B4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FD2E7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  <w:lang w:val="en-US"/>
              </w:rPr>
              <w:t>Methodology of teaching and new technologies used in the education of students</w:t>
            </w:r>
          </w:p>
        </w:tc>
      </w:tr>
      <w:tr w:rsidR="005306B4" w:rsidRPr="00FD2E75">
        <w:trPr>
          <w:trHeight w:val="340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FD2E7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vAlign w:val="center"/>
          </w:tcPr>
          <w:p w:rsidR="005306B4" w:rsidRPr="00FD2E75" w:rsidRDefault="005306B4" w:rsidP="001D47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 xml:space="preserve">STACJONARNE STUDIA DOKTORANCKIE </w:t>
            </w:r>
          </w:p>
          <w:p w:rsidR="005306B4" w:rsidRPr="00FD2E75" w:rsidRDefault="005306B4" w:rsidP="001D47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 xml:space="preserve">na WYDZIALE NAUK o ŻYWNOŚCI SGGW w WARSZAWIE  </w:t>
            </w:r>
          </w:p>
          <w:p w:rsidR="005306B4" w:rsidRPr="00FD2E75" w:rsidRDefault="005306B4" w:rsidP="001D47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w dyscyplinie naukowej technologii żywności i żywienia</w:t>
            </w:r>
          </w:p>
        </w:tc>
      </w:tr>
      <w:tr w:rsidR="005306B4" w:rsidRPr="00FD2E75">
        <w:trPr>
          <w:trHeight w:val="340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FD2E7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dr hab. Krystyna Najder-Stefaniak, prof. SGGW</w:t>
            </w:r>
          </w:p>
        </w:tc>
      </w:tr>
      <w:tr w:rsidR="005306B4" w:rsidRPr="00FD2E75">
        <w:trPr>
          <w:trHeight w:val="340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FD2E7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dr hab. Krystyna Najder-Stefaniak, prof. SGGW</w:t>
            </w:r>
          </w:p>
        </w:tc>
      </w:tr>
      <w:tr w:rsidR="005306B4" w:rsidRPr="00FD2E75">
        <w:trPr>
          <w:trHeight w:val="340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FD2E7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Wydział Nauk Społecznych, Katedra Edukacji i Kultury</w:t>
            </w:r>
          </w:p>
        </w:tc>
      </w:tr>
      <w:tr w:rsidR="005306B4" w:rsidRPr="00FD2E75">
        <w:trPr>
          <w:trHeight w:val="340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FD2E7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Wydział Nauk o Żywności</w:t>
            </w:r>
          </w:p>
        </w:tc>
      </w:tr>
      <w:tr w:rsidR="005306B4" w:rsidRPr="00FD2E75">
        <w:trPr>
          <w:trHeight w:val="340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FD2E7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5306B4" w:rsidRPr="00FD2E75" w:rsidRDefault="005306B4" w:rsidP="00F17B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a) fakultatywny</w:t>
            </w:r>
          </w:p>
        </w:tc>
        <w:tc>
          <w:tcPr>
            <w:tcW w:w="2639" w:type="dxa"/>
            <w:gridSpan w:val="2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b) stopień III, rok II</w:t>
            </w:r>
          </w:p>
        </w:tc>
        <w:tc>
          <w:tcPr>
            <w:tcW w:w="2322" w:type="dxa"/>
            <w:gridSpan w:val="3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FD2E75">
              <w:rPr>
                <w:rFonts w:ascii="Arial" w:hAnsi="Arial" w:cs="Arial"/>
                <w:sz w:val="16"/>
                <w:szCs w:val="16"/>
              </w:rPr>
              <w:t xml:space="preserve"> stacjonarne</w:t>
            </w:r>
          </w:p>
        </w:tc>
      </w:tr>
      <w:tr w:rsidR="005306B4" w:rsidRPr="00FD2E75">
        <w:trPr>
          <w:trHeight w:val="340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FD2E7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5306B4" w:rsidRPr="00FD2E75" w:rsidRDefault="005306B4" w:rsidP="00F17B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/>
                <w:bCs/>
                <w:sz w:val="16"/>
                <w:szCs w:val="16"/>
              </w:rPr>
              <w:t>Semestr zimowy</w:t>
            </w:r>
          </w:p>
        </w:tc>
        <w:tc>
          <w:tcPr>
            <w:tcW w:w="2639" w:type="dxa"/>
            <w:gridSpan w:val="2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FD2E75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322" w:type="dxa"/>
            <w:gridSpan w:val="3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306B4" w:rsidRPr="00FD2E75">
        <w:trPr>
          <w:trHeight w:val="340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FD2E7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5306B4" w:rsidRPr="00FD2E75" w:rsidRDefault="005306B4" w:rsidP="00820BB5">
            <w:pPr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 xml:space="preserve">Przybliżenie metodyki zajęć dydaktycznych i nowych technologii wykorzystywanych w kształceniu studentów. </w:t>
            </w:r>
          </w:p>
        </w:tc>
      </w:tr>
      <w:tr w:rsidR="005306B4" w:rsidRPr="00FD2E75" w:rsidTr="00FE61A5">
        <w:trPr>
          <w:trHeight w:val="467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FD2E7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5306B4" w:rsidRPr="00FD2E75" w:rsidRDefault="005306B4" w:rsidP="00820BB5">
            <w:pPr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Wykłady - 10 h</w:t>
            </w:r>
            <w:bookmarkStart w:id="0" w:name="_GoBack"/>
            <w:bookmarkEnd w:id="0"/>
          </w:p>
          <w:p w:rsidR="005306B4" w:rsidRPr="00FD2E75" w:rsidRDefault="005306B4" w:rsidP="00820BB5">
            <w:pPr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audytoryjne</w:t>
            </w:r>
            <w:r w:rsidRPr="00FD2E75">
              <w:rPr>
                <w:rFonts w:ascii="Arial" w:hAnsi="Arial" w:cs="Arial"/>
                <w:sz w:val="16"/>
                <w:szCs w:val="16"/>
              </w:rPr>
              <w:t xml:space="preserve"> - 10 h</w:t>
            </w:r>
          </w:p>
        </w:tc>
      </w:tr>
      <w:tr w:rsidR="005306B4" w:rsidRPr="00FD2E75">
        <w:trPr>
          <w:trHeight w:val="340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FD2E7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5306B4" w:rsidRPr="00FD2E75" w:rsidRDefault="005306B4" w:rsidP="008D7E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 xml:space="preserve">Wykład z wykorzystaniem technik audiowizualnych, dyskusja, dialog, </w:t>
            </w:r>
            <w:r>
              <w:rPr>
                <w:rFonts w:ascii="Arial" w:hAnsi="Arial" w:cs="Arial"/>
                <w:sz w:val="16"/>
                <w:szCs w:val="16"/>
              </w:rPr>
              <w:t xml:space="preserve">indywidualne </w:t>
            </w:r>
            <w:r w:rsidRPr="00FD2E75">
              <w:rPr>
                <w:rFonts w:ascii="Arial" w:hAnsi="Arial" w:cs="Arial"/>
                <w:sz w:val="16"/>
                <w:szCs w:val="16"/>
              </w:rPr>
              <w:t>projekt</w:t>
            </w:r>
            <w:r>
              <w:rPr>
                <w:rFonts w:ascii="Arial" w:hAnsi="Arial" w:cs="Arial"/>
                <w:sz w:val="16"/>
                <w:szCs w:val="16"/>
              </w:rPr>
              <w:t>y,</w:t>
            </w:r>
            <w:r w:rsidRPr="00FD2E75">
              <w:rPr>
                <w:rFonts w:ascii="Arial" w:hAnsi="Arial" w:cs="Arial"/>
                <w:sz w:val="16"/>
                <w:szCs w:val="16"/>
              </w:rPr>
              <w:t xml:space="preserve"> rozwiąza</w:t>
            </w:r>
            <w:r>
              <w:rPr>
                <w:rFonts w:ascii="Arial" w:hAnsi="Arial" w:cs="Arial"/>
                <w:sz w:val="16"/>
                <w:szCs w:val="16"/>
              </w:rPr>
              <w:t>nie problemu, konsultacje</w:t>
            </w:r>
          </w:p>
        </w:tc>
      </w:tr>
      <w:tr w:rsidR="005306B4" w:rsidRPr="00FD2E75" w:rsidTr="00FD2E75">
        <w:trPr>
          <w:trHeight w:val="2152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FD2E7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5306B4" w:rsidRPr="00FD2E75" w:rsidRDefault="005306B4" w:rsidP="008D7E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 xml:space="preserve">Tematyka: uwarunkowania metod edukowania: pedagogika ukształcalności, pedagogika zdolności, pedagogika twórczości; rodzaje mediów służących do przekazywania wiedzy w edukacji; metodyczne aspekty projektowania kursów online; założenia konstruktywizmu, uznawanego za podstawową teorię dotyczącą uczenia się i nauczania przez Internet; struktury treści dydaktycznych i wirtualnych zajęć; wspomaganie dydaktyka w procesie zdalnego nauczania; systemy zarządzania materiałem edukacyjnym w procesie nauczania na odległość; koncepcja edukacji otwartych źródeł; e-learning jako technologia nauczania; </w:t>
            </w:r>
            <w:r w:rsidRPr="00FD2E7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formy interaktywności w materiałach dydaktycznych</w:t>
            </w:r>
            <w:r w:rsidRPr="00FD2E75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; </w:t>
            </w:r>
            <w:r w:rsidRPr="00FD2E75">
              <w:rPr>
                <w:rFonts w:ascii="Arial" w:hAnsi="Arial" w:cs="Arial"/>
                <w:sz w:val="16"/>
                <w:szCs w:val="16"/>
              </w:rPr>
              <w:t>System Komputerowego Wspomagania Egzaminowania;</w:t>
            </w:r>
            <w:r w:rsidRPr="00FD2E7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D2E75">
              <w:rPr>
                <w:rFonts w:ascii="Arial" w:hAnsi="Arial" w:cs="Arial"/>
                <w:sz w:val="16"/>
                <w:szCs w:val="16"/>
              </w:rPr>
              <w:t>modele e-learningu akademickiego: model University of Phoenix; model University of Illinois Online; Model z Harvardu; Model Community College; Model tradycyjnej edukacji na odległość opartej o zajęcia korespondencyjne; programy komputerowe przystosowane do nauczania bez instruktora; pisanie skryptów e-learningowych</w:t>
            </w:r>
          </w:p>
        </w:tc>
      </w:tr>
      <w:tr w:rsidR="005306B4" w:rsidRPr="00FD2E75">
        <w:trPr>
          <w:trHeight w:val="340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FD2E7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5306B4" w:rsidRPr="00FD2E75" w:rsidRDefault="005306B4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6B4" w:rsidRPr="00FD2E75">
        <w:trPr>
          <w:trHeight w:val="340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FD2E7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5306B4" w:rsidRPr="00FD2E75" w:rsidRDefault="005306B4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6B4" w:rsidRPr="00FD2E75" w:rsidTr="00FE61A5">
        <w:trPr>
          <w:trHeight w:val="1248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7723" w:type="dxa"/>
            <w:gridSpan w:val="6"/>
            <w:vAlign w:val="center"/>
          </w:tcPr>
          <w:p w:rsidR="005306B4" w:rsidRPr="00FD2E75" w:rsidRDefault="005306B4" w:rsidP="008313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01 - ma wiedzę na temat celów i specyfiki różnych rodzajów kształcenia oraz ich uwarunkowań</w:t>
            </w:r>
          </w:p>
          <w:p w:rsidR="005306B4" w:rsidRPr="00FD2E75" w:rsidRDefault="005306B4" w:rsidP="008313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 xml:space="preserve">02 - ma wiedzę na temat nowych technologii wykorzystywanych w kształceniu oraz metod i technik prowadzenia zajęć dydaktycznych  </w:t>
            </w:r>
          </w:p>
          <w:p w:rsidR="005306B4" w:rsidRPr="00FD2E75" w:rsidRDefault="005306B4" w:rsidP="008313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03 - umie projektować kursy e-learningowe i pisać skrypty e-learningowe</w:t>
            </w:r>
          </w:p>
          <w:p w:rsidR="005306B4" w:rsidRPr="00FD2E75" w:rsidRDefault="005306B4" w:rsidP="008313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 xml:space="preserve">04 - umie </w:t>
            </w:r>
            <w:r>
              <w:rPr>
                <w:rFonts w:ascii="Arial" w:hAnsi="Arial" w:cs="Arial"/>
                <w:sz w:val="16"/>
                <w:szCs w:val="16"/>
              </w:rPr>
              <w:t>korzystać z nowych technologii u</w:t>
            </w:r>
            <w:r w:rsidRPr="00FD2E75">
              <w:rPr>
                <w:rFonts w:ascii="Arial" w:hAnsi="Arial" w:cs="Arial"/>
                <w:sz w:val="16"/>
                <w:szCs w:val="16"/>
              </w:rPr>
              <w:t xml:space="preserve">łatwiających dostęp do wiedzy </w:t>
            </w:r>
          </w:p>
          <w:p w:rsidR="005306B4" w:rsidRPr="00FD2E75" w:rsidRDefault="005306B4" w:rsidP="008313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 xml:space="preserve">05 - ma kompetencje w zakresie dostrzegania szans i zagrożeń związanych z edukacją on-line  </w:t>
            </w:r>
          </w:p>
        </w:tc>
      </w:tr>
      <w:tr w:rsidR="005306B4" w:rsidRPr="00FD2E75" w:rsidTr="00831391">
        <w:trPr>
          <w:trHeight w:val="469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FD2E7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5306B4" w:rsidRPr="00FD2E75" w:rsidRDefault="005306B4" w:rsidP="007513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01-05 Zaprojektowanie zajęć e-learningowych; opracowanie skryptu e-learningowego do wybranego przedmiotu oraz ocena aktywności na zajęciach</w:t>
            </w:r>
          </w:p>
        </w:tc>
      </w:tr>
      <w:tr w:rsidR="005306B4" w:rsidRPr="00FD2E75">
        <w:trPr>
          <w:trHeight w:val="340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FD2E7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5306B4" w:rsidRPr="00FD2E75" w:rsidRDefault="005306B4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Imienne karty oceny doktorantów, p</w:t>
            </w:r>
            <w:r w:rsidRPr="00FD2E75">
              <w:rPr>
                <w:rFonts w:ascii="Arial" w:hAnsi="Arial" w:cs="Arial"/>
                <w:sz w:val="16"/>
                <w:szCs w:val="16"/>
              </w:rPr>
              <w:t>race doktorantów</w:t>
            </w:r>
          </w:p>
        </w:tc>
      </w:tr>
      <w:tr w:rsidR="005306B4" w:rsidRPr="00FD2E75">
        <w:trPr>
          <w:trHeight w:val="340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E62D59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FD2E7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5306B4" w:rsidRDefault="005306B4" w:rsidP="007513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 xml:space="preserve">Prace doktorantów – 60%  </w:t>
            </w:r>
          </w:p>
          <w:p w:rsidR="005306B4" w:rsidRPr="00FD2E75" w:rsidRDefault="005306B4" w:rsidP="002D00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Aktywny udział w zajęciach – 40%</w:t>
            </w:r>
          </w:p>
        </w:tc>
      </w:tr>
      <w:tr w:rsidR="005306B4" w:rsidRPr="00FD2E75">
        <w:trPr>
          <w:trHeight w:val="340"/>
        </w:trPr>
        <w:tc>
          <w:tcPr>
            <w:tcW w:w="3120" w:type="dxa"/>
            <w:gridSpan w:val="2"/>
            <w:vAlign w:val="center"/>
          </w:tcPr>
          <w:p w:rsidR="005306B4" w:rsidRPr="00FD2E75" w:rsidRDefault="005306B4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FD2E7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vAlign w:val="center"/>
          </w:tcPr>
          <w:p w:rsidR="005306B4" w:rsidRPr="00FD2E75" w:rsidRDefault="005306B4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Sale dydaktyczne Wydziału Nauk o Żywności lub Wydziału Nauk Społecznych</w:t>
            </w:r>
          </w:p>
        </w:tc>
      </w:tr>
      <w:tr w:rsidR="005306B4" w:rsidRPr="002D00F9">
        <w:trPr>
          <w:trHeight w:val="340"/>
        </w:trPr>
        <w:tc>
          <w:tcPr>
            <w:tcW w:w="10843" w:type="dxa"/>
            <w:gridSpan w:val="8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Literatura :</w:t>
            </w:r>
          </w:p>
          <w:p w:rsidR="005306B4" w:rsidRPr="00FD2E75" w:rsidRDefault="005306B4" w:rsidP="00BF71EC">
            <w:pPr>
              <w:rPr>
                <w:rFonts w:ascii="Arial" w:hAnsi="Arial" w:cs="Arial"/>
                <w:sz w:val="16"/>
                <w:szCs w:val="16"/>
              </w:rPr>
            </w:pPr>
            <w:r w:rsidRPr="00BF71EC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E75">
              <w:rPr>
                <w:rFonts w:ascii="Arial" w:hAnsi="Arial" w:cs="Arial"/>
                <w:sz w:val="16"/>
                <w:szCs w:val="16"/>
              </w:rPr>
              <w:t xml:space="preserve">Bednarek J.: </w:t>
            </w:r>
            <w:r w:rsidRPr="00FD2E75">
              <w:rPr>
                <w:rFonts w:ascii="Arial" w:hAnsi="Arial" w:cs="Arial"/>
                <w:i/>
                <w:iCs/>
                <w:sz w:val="16"/>
                <w:szCs w:val="16"/>
              </w:rPr>
              <w:t>Multimedia w kształceniu</w:t>
            </w:r>
            <w:r w:rsidRPr="00FD2E75">
              <w:rPr>
                <w:rFonts w:ascii="Arial" w:hAnsi="Arial" w:cs="Arial"/>
                <w:sz w:val="16"/>
                <w:szCs w:val="16"/>
              </w:rPr>
              <w:t>, PWN, Warszawa 2006</w:t>
            </w:r>
          </w:p>
          <w:p w:rsidR="005306B4" w:rsidRPr="00FD2E75" w:rsidRDefault="005306B4" w:rsidP="00B3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</w:t>
            </w:r>
            <w:r w:rsidRPr="00FD2E75">
              <w:rPr>
                <w:rFonts w:ascii="Arial" w:hAnsi="Arial" w:cs="Arial"/>
                <w:color w:val="000000"/>
                <w:sz w:val="16"/>
                <w:szCs w:val="16"/>
              </w:rPr>
              <w:t xml:space="preserve">Butrler G., Hope T.: </w:t>
            </w:r>
            <w:r w:rsidRPr="00FD2E7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Zarządzaj swoim umysłem</w:t>
            </w:r>
            <w:r w:rsidRPr="00FD2E75">
              <w:rPr>
                <w:rFonts w:ascii="Arial" w:hAnsi="Arial" w:cs="Arial"/>
                <w:color w:val="000000"/>
                <w:sz w:val="16"/>
                <w:szCs w:val="16"/>
              </w:rPr>
              <w:t>, Oficyna Wydawnicza ABA, Warszawa 2001</w:t>
            </w:r>
          </w:p>
          <w:p w:rsidR="005306B4" w:rsidRPr="00FD2E75" w:rsidRDefault="005306B4" w:rsidP="00B3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  <w:r w:rsidRPr="00FD2E75">
              <w:rPr>
                <w:rFonts w:ascii="Arial" w:hAnsi="Arial" w:cs="Arial"/>
                <w:color w:val="000000"/>
                <w:sz w:val="16"/>
                <w:szCs w:val="16"/>
              </w:rPr>
              <w:t xml:space="preserve">Colin R., Malcom J.N.: </w:t>
            </w:r>
            <w:r w:rsidRPr="00FD2E7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Ucz się szybciej, na miarę XXI wieku</w:t>
            </w:r>
            <w:r w:rsidRPr="00FD2E75">
              <w:rPr>
                <w:rFonts w:ascii="Arial" w:hAnsi="Arial" w:cs="Arial"/>
                <w:color w:val="000000"/>
                <w:sz w:val="16"/>
                <w:szCs w:val="16"/>
              </w:rPr>
              <w:t>, Logos, Warszawa 2003</w:t>
            </w:r>
          </w:p>
          <w:p w:rsidR="005306B4" w:rsidRPr="00FD2E75" w:rsidRDefault="005306B4" w:rsidP="00B3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 </w:t>
            </w:r>
            <w:r w:rsidRPr="00FD2E75">
              <w:rPr>
                <w:rFonts w:ascii="Arial" w:hAnsi="Arial" w:cs="Arial"/>
                <w:color w:val="000000"/>
                <w:sz w:val="16"/>
                <w:szCs w:val="16"/>
              </w:rPr>
              <w:t xml:space="preserve">Kubiak M.J.: </w:t>
            </w:r>
            <w:r w:rsidRPr="00FD2E7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Wirtualna edukacja</w:t>
            </w:r>
            <w:r w:rsidRPr="00FD2E75">
              <w:rPr>
                <w:rFonts w:ascii="Arial" w:hAnsi="Arial" w:cs="Arial"/>
                <w:color w:val="000000"/>
                <w:sz w:val="16"/>
                <w:szCs w:val="16"/>
              </w:rPr>
              <w:t>, Mikom, Warszawa 2000</w:t>
            </w:r>
          </w:p>
          <w:p w:rsidR="005306B4" w:rsidRPr="00FD2E75" w:rsidRDefault="005306B4" w:rsidP="00B3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</w:t>
            </w:r>
            <w:r w:rsidRPr="00FD2E75">
              <w:rPr>
                <w:rFonts w:ascii="Arial" w:hAnsi="Arial" w:cs="Arial"/>
                <w:color w:val="000000"/>
                <w:sz w:val="16"/>
                <w:szCs w:val="16"/>
              </w:rPr>
              <w:t xml:space="preserve">Wieczorkowski K.: </w:t>
            </w:r>
            <w:r w:rsidRPr="00FD2E7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Warunki rozwoju kształcenia na dystans</w:t>
            </w:r>
            <w:r w:rsidRPr="00FD2E75">
              <w:rPr>
                <w:rFonts w:ascii="Arial" w:hAnsi="Arial" w:cs="Arial"/>
                <w:color w:val="000000"/>
                <w:sz w:val="16"/>
                <w:szCs w:val="16"/>
              </w:rPr>
              <w:t>; Kultura i edukacja, Warszawa 1996</w:t>
            </w:r>
          </w:p>
          <w:p w:rsidR="005306B4" w:rsidRPr="00FD2E75" w:rsidRDefault="005306B4" w:rsidP="00B3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FD2E75">
              <w:rPr>
                <w:rFonts w:ascii="Arial" w:hAnsi="Arial" w:cs="Arial"/>
                <w:sz w:val="16"/>
                <w:szCs w:val="16"/>
              </w:rPr>
              <w:t>Zacher 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D2E75">
              <w:rPr>
                <w:rFonts w:ascii="Arial" w:hAnsi="Arial" w:cs="Arial"/>
                <w:sz w:val="16"/>
                <w:szCs w:val="16"/>
              </w:rPr>
              <w:t xml:space="preserve">W.: </w:t>
            </w:r>
            <w:r w:rsidRPr="00FD2E75">
              <w:rPr>
                <w:rFonts w:ascii="Arial" w:hAnsi="Arial" w:cs="Arial"/>
                <w:i/>
                <w:iCs/>
                <w:sz w:val="16"/>
                <w:szCs w:val="16"/>
              </w:rPr>
              <w:t>Społeczeństwo informacyjne</w:t>
            </w:r>
            <w:r w:rsidRPr="00FD2E75">
              <w:rPr>
                <w:rFonts w:ascii="Arial" w:hAnsi="Arial" w:cs="Arial"/>
                <w:sz w:val="16"/>
                <w:szCs w:val="16"/>
              </w:rPr>
              <w:t>, Wyd. Akademickie i Profesjonalne, Warszawa 2006</w:t>
            </w:r>
          </w:p>
          <w:p w:rsidR="005306B4" w:rsidRPr="00FD2E75" w:rsidRDefault="005306B4" w:rsidP="00954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FD2E75">
              <w:rPr>
                <w:rFonts w:ascii="Arial" w:hAnsi="Arial" w:cs="Arial"/>
                <w:sz w:val="16"/>
                <w:szCs w:val="16"/>
              </w:rPr>
              <w:t xml:space="preserve">Najder-Stefaniak K.: </w:t>
            </w:r>
            <w:r w:rsidRPr="00FD2E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 komunikowaniu z perspektywy etyki, </w:t>
            </w:r>
            <w:r w:rsidRPr="00FD2E75">
              <w:rPr>
                <w:rFonts w:ascii="Arial" w:hAnsi="Arial" w:cs="Arial"/>
                <w:sz w:val="16"/>
                <w:szCs w:val="16"/>
              </w:rPr>
              <w:t>Wydawnictwo SGGW, Warszawa 2009</w:t>
            </w:r>
          </w:p>
          <w:p w:rsidR="005306B4" w:rsidRPr="00FD2E75" w:rsidRDefault="005306B4" w:rsidP="00954B3D">
            <w:pPr>
              <w:ind w:left="-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</w:t>
            </w:r>
            <w:r w:rsidRPr="00FD2E75">
              <w:rPr>
                <w:rFonts w:ascii="Arial" w:hAnsi="Arial" w:cs="Arial"/>
                <w:sz w:val="16"/>
                <w:szCs w:val="16"/>
              </w:rPr>
              <w:t xml:space="preserve">Najder-Stefaniak K.: </w:t>
            </w:r>
            <w:r w:rsidRPr="00FD2E75">
              <w:rPr>
                <w:rFonts w:ascii="Arial" w:hAnsi="Arial" w:cs="Arial"/>
                <w:i/>
                <w:sz w:val="16"/>
                <w:szCs w:val="16"/>
              </w:rPr>
              <w:t xml:space="preserve">O powinności nauczyciela - wprowadzenie do refleksji etycznej, </w:t>
            </w:r>
            <w:r w:rsidRPr="00FD2E75">
              <w:rPr>
                <w:rFonts w:ascii="Arial" w:hAnsi="Arial" w:cs="Arial"/>
                <w:sz w:val="16"/>
                <w:szCs w:val="16"/>
              </w:rPr>
              <w:t xml:space="preserve">Wydawnictwo SGGW, Warszawa 2007 </w:t>
            </w:r>
          </w:p>
          <w:p w:rsidR="005306B4" w:rsidRPr="00FD2E75" w:rsidRDefault="005306B4" w:rsidP="00494891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F71EC">
              <w:rPr>
                <w:rFonts w:ascii="Arial" w:hAnsi="Arial" w:cs="Arial"/>
                <w:sz w:val="16"/>
                <w:szCs w:val="16"/>
                <w:lang w:val="en-GB"/>
              </w:rPr>
              <w:t>9.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D2E75">
              <w:rPr>
                <w:rFonts w:ascii="Arial" w:hAnsi="Arial" w:cs="Arial"/>
                <w:sz w:val="16"/>
                <w:szCs w:val="16"/>
                <w:lang w:val="en-US"/>
              </w:rPr>
              <w:t xml:space="preserve">Najder-Stefaniak K.: </w:t>
            </w:r>
            <w:r w:rsidRPr="00FD2E7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The specifics of pedagogy of creativity. A comparison of three kinds of pedagogy </w:t>
            </w:r>
            <w:r w:rsidRPr="00FD2E75">
              <w:rPr>
                <w:rFonts w:ascii="Arial" w:hAnsi="Arial" w:cs="Arial"/>
                <w:sz w:val="16"/>
                <w:szCs w:val="16"/>
                <w:lang w:val="en-US"/>
              </w:rPr>
              <w:t xml:space="preserve">[w:] </w:t>
            </w:r>
            <w:r w:rsidRPr="00FD2E7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Comparative Education,Teacher Training, Education Policy, School Leadership and Social Inclusion</w:t>
            </w:r>
            <w:r w:rsidRPr="00FD2E75">
              <w:rPr>
                <w:rFonts w:ascii="Arial" w:hAnsi="Arial" w:cs="Arial"/>
                <w:sz w:val="16"/>
                <w:szCs w:val="16"/>
                <w:lang w:val="en-US"/>
              </w:rPr>
              <w:t>, editors: Nikolay Popov, Charl Wolhuter, Bruno Leutwyler, Marinela Mihova, James Ogunleye, Publisher: Bureau for Educational Services, Sofia 2010</w:t>
            </w:r>
          </w:p>
          <w:p w:rsidR="005306B4" w:rsidRPr="00FD2E75" w:rsidRDefault="005306B4" w:rsidP="00954B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10. </w:t>
            </w:r>
            <w:r w:rsidRPr="00FD2E75">
              <w:rPr>
                <w:rFonts w:ascii="Arial" w:hAnsi="Arial" w:cs="Arial"/>
                <w:sz w:val="16"/>
                <w:szCs w:val="16"/>
                <w:lang w:val="en-US"/>
              </w:rPr>
              <w:t xml:space="preserve">Najder-Stefaniak K.: </w:t>
            </w:r>
            <w:r w:rsidRPr="00FD2E7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Dialog in the pedagogy of creativity</w:t>
            </w:r>
            <w:r w:rsidRPr="00FD2E75">
              <w:rPr>
                <w:rStyle w:val="apple-converted-space"/>
                <w:rFonts w:ascii="Arial" w:hAnsi="Arial" w:cs="Arial"/>
                <w:color w:val="212063"/>
                <w:sz w:val="16"/>
                <w:szCs w:val="16"/>
                <w:lang w:val="en-US"/>
              </w:rPr>
              <w:t> </w:t>
            </w:r>
            <w:r w:rsidRPr="00FD2E75">
              <w:rPr>
                <w:rFonts w:ascii="Arial" w:hAnsi="Arial" w:cs="Arial"/>
                <w:color w:val="212063"/>
                <w:sz w:val="16"/>
                <w:szCs w:val="16"/>
                <w:lang w:val="en-US"/>
              </w:rPr>
              <w:t xml:space="preserve"> </w:t>
            </w:r>
            <w:r w:rsidRPr="00FD2E75">
              <w:rPr>
                <w:rFonts w:ascii="Arial" w:hAnsi="Arial" w:cs="Arial"/>
                <w:sz w:val="16"/>
                <w:szCs w:val="16"/>
                <w:lang w:val="en-US"/>
              </w:rPr>
              <w:t>[w:] J. Intern. Sci. Publications: Educational Alternatives 2012, Vol. 10, cz. 3</w:t>
            </w:r>
          </w:p>
          <w:p w:rsidR="005306B4" w:rsidRPr="00083BD2" w:rsidRDefault="005306B4" w:rsidP="00594D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3BD2">
              <w:rPr>
                <w:rFonts w:ascii="Arial" w:hAnsi="Arial" w:cs="Arial"/>
                <w:sz w:val="16"/>
                <w:szCs w:val="16"/>
                <w:lang w:val="en-US"/>
              </w:rPr>
              <w:t>11. Netografia:</w:t>
            </w:r>
            <w:r w:rsidRPr="00083BD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 </w:t>
            </w:r>
            <w:r w:rsidRPr="00083BD2">
              <w:rPr>
                <w:rFonts w:ascii="Arial" w:hAnsi="Arial" w:cs="Arial"/>
                <w:sz w:val="16"/>
                <w:szCs w:val="16"/>
                <w:lang w:val="en-US"/>
              </w:rPr>
              <w:t>Centrum Rozwoju Edukacji Niestacjonarnej SGH http://www.cren.pl; Portal Wirtualnemedia.pl http://www.wirtualnemedia.pl; Polski Uniwersytet Wirtualny http://www.puw.pl</w:t>
            </w:r>
          </w:p>
        </w:tc>
      </w:tr>
      <w:tr w:rsidR="005306B4" w:rsidRPr="00FD2E75">
        <w:trPr>
          <w:trHeight w:val="340"/>
        </w:trPr>
        <w:tc>
          <w:tcPr>
            <w:tcW w:w="10843" w:type="dxa"/>
            <w:gridSpan w:val="8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UWAGI</w:t>
            </w:r>
            <w:r w:rsidRPr="00FD2E75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FD2E7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5306B4" w:rsidRDefault="005306B4" w:rsidP="007D57A2">
      <w:pPr>
        <w:rPr>
          <w:rFonts w:ascii="Arial" w:hAnsi="Arial" w:cs="Arial"/>
          <w:sz w:val="16"/>
          <w:szCs w:val="16"/>
        </w:rPr>
      </w:pPr>
    </w:p>
    <w:p w:rsidR="005306B4" w:rsidRPr="00FD2E75" w:rsidRDefault="005306B4" w:rsidP="007D57A2">
      <w:pPr>
        <w:rPr>
          <w:rFonts w:ascii="Arial" w:hAnsi="Arial" w:cs="Arial"/>
          <w:sz w:val="16"/>
          <w:szCs w:val="16"/>
        </w:rPr>
      </w:pPr>
      <w:r w:rsidRPr="00FD2E75">
        <w:rPr>
          <w:rFonts w:ascii="Arial" w:hAnsi="Arial" w:cs="Arial"/>
          <w:sz w:val="16"/>
          <w:szCs w:val="16"/>
        </w:rPr>
        <w:t>Wskaźniki ilościowe charakteryzujące moduł/przedmiot</w:t>
      </w:r>
      <w:r w:rsidRPr="00FD2E75">
        <w:rPr>
          <w:rFonts w:ascii="Arial" w:hAnsi="Arial" w:cs="Arial"/>
          <w:sz w:val="16"/>
          <w:szCs w:val="16"/>
          <w:vertAlign w:val="superscript"/>
        </w:rPr>
        <w:t>25)</w:t>
      </w:r>
      <w:r w:rsidRPr="00FD2E75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="-290" w:tblpY="12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  <w:gridCol w:w="1053"/>
      </w:tblGrid>
      <w:tr w:rsidR="005306B4" w:rsidRPr="00FD2E75">
        <w:trPr>
          <w:trHeight w:val="397"/>
        </w:trPr>
        <w:tc>
          <w:tcPr>
            <w:tcW w:w="9790" w:type="dxa"/>
            <w:vAlign w:val="center"/>
          </w:tcPr>
          <w:p w:rsidR="005306B4" w:rsidRPr="00FD2E75" w:rsidRDefault="005306B4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FD2E7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FD2E75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FD2E7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FD2E7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="005306B4" w:rsidRPr="00FD2E75" w:rsidRDefault="005306B4" w:rsidP="00B82F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50 h</w:t>
            </w:r>
          </w:p>
        </w:tc>
      </w:tr>
      <w:tr w:rsidR="005306B4" w:rsidRPr="00FD2E75">
        <w:trPr>
          <w:trHeight w:val="397"/>
        </w:trPr>
        <w:tc>
          <w:tcPr>
            <w:tcW w:w="9790" w:type="dxa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FD2E7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="005306B4" w:rsidRPr="00FD2E75" w:rsidRDefault="005306B4" w:rsidP="00B82F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306B4" w:rsidRPr="00FD2E75" w:rsidRDefault="005306B4" w:rsidP="00B82F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</w:tr>
      <w:tr w:rsidR="005306B4" w:rsidRPr="00FD2E75">
        <w:trPr>
          <w:trHeight w:val="397"/>
        </w:trPr>
        <w:tc>
          <w:tcPr>
            <w:tcW w:w="9790" w:type="dxa"/>
            <w:vAlign w:val="center"/>
          </w:tcPr>
          <w:p w:rsidR="005306B4" w:rsidRPr="00FD2E75" w:rsidRDefault="005306B4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FD2E7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="005306B4" w:rsidRPr="00FD2E75" w:rsidRDefault="005306B4" w:rsidP="00B82F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306B4" w:rsidRPr="00FD2E75" w:rsidRDefault="005306B4" w:rsidP="00B82F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</w:tr>
    </w:tbl>
    <w:p w:rsidR="005306B4" w:rsidRPr="00FD2E75" w:rsidRDefault="005306B4" w:rsidP="007D57A2">
      <w:pPr>
        <w:rPr>
          <w:rFonts w:ascii="Arial" w:hAnsi="Arial" w:cs="Arial"/>
          <w:sz w:val="16"/>
          <w:szCs w:val="16"/>
        </w:rPr>
      </w:pPr>
    </w:p>
    <w:p w:rsidR="005306B4" w:rsidRPr="00FD2E75" w:rsidRDefault="005306B4" w:rsidP="007D57A2">
      <w:pPr>
        <w:rPr>
          <w:rFonts w:ascii="Arial" w:hAnsi="Arial" w:cs="Arial"/>
          <w:sz w:val="16"/>
          <w:szCs w:val="16"/>
        </w:rPr>
      </w:pPr>
      <w:r w:rsidRPr="00FD2E75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FD2E75">
        <w:rPr>
          <w:rFonts w:ascii="Arial" w:hAnsi="Arial" w:cs="Arial"/>
          <w:sz w:val="16"/>
          <w:szCs w:val="16"/>
          <w:vertAlign w:val="superscript"/>
        </w:rPr>
        <w:t>26)</w:t>
      </w:r>
      <w:r w:rsidRPr="00FD2E75">
        <w:rPr>
          <w:rFonts w:ascii="Arial" w:hAnsi="Arial" w:cs="Arial"/>
          <w:sz w:val="16"/>
          <w:szCs w:val="16"/>
        </w:rPr>
        <w:t xml:space="preserve"> </w:t>
      </w:r>
    </w:p>
    <w:p w:rsidR="005306B4" w:rsidRPr="00FD2E75" w:rsidRDefault="005306B4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660"/>
        <w:gridCol w:w="3060"/>
      </w:tblGrid>
      <w:tr w:rsidR="005306B4" w:rsidRPr="00FD2E75">
        <w:tc>
          <w:tcPr>
            <w:tcW w:w="1080" w:type="dxa"/>
          </w:tcPr>
          <w:p w:rsidR="005306B4" w:rsidRPr="00FD2E75" w:rsidRDefault="005306B4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5306B4" w:rsidRPr="00FD2E75" w:rsidRDefault="005306B4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060" w:type="dxa"/>
          </w:tcPr>
          <w:p w:rsidR="005306B4" w:rsidRPr="00FD2E75" w:rsidRDefault="005306B4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5306B4" w:rsidRPr="00FD2E75">
        <w:tc>
          <w:tcPr>
            <w:tcW w:w="1080" w:type="dxa"/>
          </w:tcPr>
          <w:p w:rsidR="005306B4" w:rsidRPr="00FD2E75" w:rsidRDefault="005306B4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5306B4" w:rsidRPr="00FD2E75" w:rsidRDefault="005306B4" w:rsidP="000465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ma wiedzę na temat celów i specyfiki różnych rodzajów kształcenia oraz ich uwarunkowań</w:t>
            </w:r>
          </w:p>
          <w:p w:rsidR="005306B4" w:rsidRPr="00FD2E75" w:rsidRDefault="005306B4" w:rsidP="00250C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5306B4" w:rsidRPr="00FD2E75" w:rsidRDefault="005306B4" w:rsidP="00B80242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SD_W05</w:t>
            </w:r>
          </w:p>
        </w:tc>
      </w:tr>
      <w:tr w:rsidR="005306B4" w:rsidRPr="00FD2E75">
        <w:tc>
          <w:tcPr>
            <w:tcW w:w="1080" w:type="dxa"/>
          </w:tcPr>
          <w:p w:rsidR="005306B4" w:rsidRPr="00FD2E75" w:rsidRDefault="005306B4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5306B4" w:rsidRPr="00FD2E75" w:rsidRDefault="005306B4" w:rsidP="000465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 xml:space="preserve">ma wiedzę na temat  nowych technologii wykorzystywanych  w kształceniu  oraz metod i technik prowadzenia zajęć dydaktycznych  </w:t>
            </w:r>
          </w:p>
        </w:tc>
        <w:tc>
          <w:tcPr>
            <w:tcW w:w="3060" w:type="dxa"/>
          </w:tcPr>
          <w:p w:rsidR="005306B4" w:rsidRPr="00FD2E75" w:rsidRDefault="005306B4" w:rsidP="00B80242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SD_W05</w:t>
            </w:r>
          </w:p>
        </w:tc>
      </w:tr>
      <w:tr w:rsidR="005306B4" w:rsidRPr="00FD2E75">
        <w:tc>
          <w:tcPr>
            <w:tcW w:w="1080" w:type="dxa"/>
          </w:tcPr>
          <w:p w:rsidR="005306B4" w:rsidRPr="00FD2E75" w:rsidRDefault="005306B4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5306B4" w:rsidRPr="00FD2E75" w:rsidRDefault="005306B4" w:rsidP="00250C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umie projektować kursy e-learningowe i pisać skrypty e-learningowe</w:t>
            </w:r>
          </w:p>
        </w:tc>
        <w:tc>
          <w:tcPr>
            <w:tcW w:w="3060" w:type="dxa"/>
          </w:tcPr>
          <w:p w:rsidR="005306B4" w:rsidRPr="00FD2E75" w:rsidRDefault="005306B4" w:rsidP="00B80242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SD_U02; SD_U11</w:t>
            </w:r>
          </w:p>
        </w:tc>
      </w:tr>
      <w:tr w:rsidR="005306B4" w:rsidRPr="00FD2E75">
        <w:tc>
          <w:tcPr>
            <w:tcW w:w="1080" w:type="dxa"/>
          </w:tcPr>
          <w:p w:rsidR="005306B4" w:rsidRPr="00FD2E75" w:rsidRDefault="005306B4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5306B4" w:rsidRPr="00FD2E75" w:rsidRDefault="005306B4" w:rsidP="003374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umie korzystać z nowych technologii  ułatwiających dostęp do wiedzy</w:t>
            </w:r>
          </w:p>
        </w:tc>
        <w:tc>
          <w:tcPr>
            <w:tcW w:w="3060" w:type="dxa"/>
          </w:tcPr>
          <w:p w:rsidR="005306B4" w:rsidRPr="00FD2E75" w:rsidRDefault="005306B4" w:rsidP="00B80242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SD_U02; SD_ U11</w:t>
            </w:r>
          </w:p>
        </w:tc>
      </w:tr>
      <w:tr w:rsidR="005306B4" w:rsidRPr="00FD2E75">
        <w:tc>
          <w:tcPr>
            <w:tcW w:w="1080" w:type="dxa"/>
          </w:tcPr>
          <w:p w:rsidR="005306B4" w:rsidRPr="00FD2E75" w:rsidRDefault="005306B4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5306B4" w:rsidRPr="00FD2E75" w:rsidRDefault="005306B4" w:rsidP="003374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E75">
              <w:rPr>
                <w:rFonts w:ascii="Arial" w:hAnsi="Arial" w:cs="Arial"/>
                <w:sz w:val="16"/>
                <w:szCs w:val="16"/>
              </w:rPr>
              <w:t>ma kompetencje w zakresie dostrzegania szans i zagrożeń związanych z edukacją  online</w:t>
            </w:r>
          </w:p>
        </w:tc>
        <w:tc>
          <w:tcPr>
            <w:tcW w:w="3060" w:type="dxa"/>
          </w:tcPr>
          <w:p w:rsidR="005306B4" w:rsidRPr="00FD2E75" w:rsidRDefault="005306B4" w:rsidP="00B80242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2E75">
              <w:rPr>
                <w:rFonts w:ascii="Arial" w:hAnsi="Arial" w:cs="Arial"/>
                <w:bCs/>
                <w:sz w:val="16"/>
                <w:szCs w:val="16"/>
              </w:rPr>
              <w:t>SD_K02; SD_K04</w:t>
            </w:r>
          </w:p>
        </w:tc>
      </w:tr>
    </w:tbl>
    <w:p w:rsidR="005306B4" w:rsidRPr="00FD2E75" w:rsidRDefault="005306B4" w:rsidP="007D57A2">
      <w:pPr>
        <w:rPr>
          <w:rFonts w:ascii="Arial" w:hAnsi="Arial" w:cs="Arial"/>
          <w:sz w:val="16"/>
          <w:szCs w:val="16"/>
        </w:rPr>
      </w:pPr>
    </w:p>
    <w:p w:rsidR="005306B4" w:rsidRPr="00FD2E75" w:rsidRDefault="005306B4" w:rsidP="007164B2">
      <w:pPr>
        <w:autoSpaceDE w:val="0"/>
        <w:autoSpaceDN w:val="0"/>
        <w:adjustRightInd w:val="0"/>
        <w:rPr>
          <w:rFonts w:ascii="Arial" w:hAnsi="Arial" w:cs="Arial"/>
          <w:color w:val="1E322A"/>
          <w:sz w:val="16"/>
          <w:szCs w:val="16"/>
        </w:rPr>
      </w:pPr>
    </w:p>
    <w:p w:rsidR="005306B4" w:rsidRPr="00FD2E75" w:rsidRDefault="005306B4" w:rsidP="007164B2">
      <w:pPr>
        <w:autoSpaceDE w:val="0"/>
        <w:autoSpaceDN w:val="0"/>
        <w:adjustRightInd w:val="0"/>
        <w:rPr>
          <w:rFonts w:ascii="Arial" w:hAnsi="Arial" w:cs="Arial"/>
          <w:color w:val="1E322A"/>
          <w:sz w:val="16"/>
          <w:szCs w:val="16"/>
        </w:rPr>
      </w:pPr>
    </w:p>
    <w:p w:rsidR="005306B4" w:rsidRPr="00FD2E75" w:rsidRDefault="005306B4" w:rsidP="007164B2">
      <w:pPr>
        <w:autoSpaceDE w:val="0"/>
        <w:autoSpaceDN w:val="0"/>
        <w:adjustRightInd w:val="0"/>
        <w:rPr>
          <w:rFonts w:ascii="Arial" w:hAnsi="Arial" w:cs="Arial"/>
          <w:color w:val="1E322A"/>
          <w:sz w:val="16"/>
          <w:szCs w:val="16"/>
        </w:rPr>
      </w:pPr>
    </w:p>
    <w:sectPr w:rsidR="005306B4" w:rsidRPr="00FD2E75" w:rsidSect="007422E3">
      <w:footerReference w:type="default" r:id="rId7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B4" w:rsidRDefault="005306B4">
      <w:r>
        <w:separator/>
      </w:r>
    </w:p>
  </w:endnote>
  <w:endnote w:type="continuationSeparator" w:id="0">
    <w:p w:rsidR="005306B4" w:rsidRDefault="0053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B4" w:rsidRPr="007422E3" w:rsidRDefault="005306B4" w:rsidP="00ED5387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7422E3">
      <w:rPr>
        <w:rStyle w:val="PageNumber"/>
        <w:sz w:val="20"/>
        <w:szCs w:val="20"/>
      </w:rPr>
      <w:fldChar w:fldCharType="begin"/>
    </w:r>
    <w:r w:rsidRPr="007422E3">
      <w:rPr>
        <w:rStyle w:val="PageNumber"/>
        <w:sz w:val="20"/>
        <w:szCs w:val="20"/>
      </w:rPr>
      <w:instrText xml:space="preserve">PAGE  </w:instrText>
    </w:r>
    <w:r w:rsidRPr="007422E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7422E3">
      <w:rPr>
        <w:rStyle w:val="PageNumber"/>
        <w:sz w:val="20"/>
        <w:szCs w:val="20"/>
      </w:rPr>
      <w:fldChar w:fldCharType="end"/>
    </w:r>
  </w:p>
  <w:p w:rsidR="005306B4" w:rsidRDefault="005306B4" w:rsidP="002E78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B4" w:rsidRDefault="005306B4">
      <w:r>
        <w:separator/>
      </w:r>
    </w:p>
  </w:footnote>
  <w:footnote w:type="continuationSeparator" w:id="0">
    <w:p w:rsidR="005306B4" w:rsidRDefault="00530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230171"/>
    <w:multiLevelType w:val="hybridMultilevel"/>
    <w:tmpl w:val="27C4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647950"/>
    <w:multiLevelType w:val="hybridMultilevel"/>
    <w:tmpl w:val="6F90750E"/>
    <w:lvl w:ilvl="0" w:tplc="7BBA2FEA">
      <w:start w:val="1"/>
      <w:numFmt w:val="decimalZero"/>
      <w:lvlText w:val="%1-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3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20"/>
  </w:num>
  <w:num w:numId="19">
    <w:abstractNumId w:val="14"/>
  </w:num>
  <w:num w:numId="20">
    <w:abstractNumId w:val="21"/>
  </w:num>
  <w:num w:numId="21">
    <w:abstractNumId w:val="4"/>
  </w:num>
  <w:num w:numId="22">
    <w:abstractNumId w:val="22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02B"/>
    <w:rsid w:val="00020B27"/>
    <w:rsid w:val="00043AA9"/>
    <w:rsid w:val="00046504"/>
    <w:rsid w:val="00047185"/>
    <w:rsid w:val="000612AB"/>
    <w:rsid w:val="0007204B"/>
    <w:rsid w:val="00083BD2"/>
    <w:rsid w:val="0008704C"/>
    <w:rsid w:val="000B5DAE"/>
    <w:rsid w:val="000B7DC8"/>
    <w:rsid w:val="000C3547"/>
    <w:rsid w:val="000C36B6"/>
    <w:rsid w:val="000C3959"/>
    <w:rsid w:val="000C574E"/>
    <w:rsid w:val="000D4D34"/>
    <w:rsid w:val="000E2C74"/>
    <w:rsid w:val="000F48B3"/>
    <w:rsid w:val="00113D49"/>
    <w:rsid w:val="00117907"/>
    <w:rsid w:val="00125DD1"/>
    <w:rsid w:val="00146243"/>
    <w:rsid w:val="00164BA3"/>
    <w:rsid w:val="00167D7C"/>
    <w:rsid w:val="0017571B"/>
    <w:rsid w:val="00184553"/>
    <w:rsid w:val="00186278"/>
    <w:rsid w:val="001B062D"/>
    <w:rsid w:val="001B260C"/>
    <w:rsid w:val="001B29BC"/>
    <w:rsid w:val="001C0957"/>
    <w:rsid w:val="001D04B4"/>
    <w:rsid w:val="001D0566"/>
    <w:rsid w:val="001D3DC7"/>
    <w:rsid w:val="001D476A"/>
    <w:rsid w:val="001E2007"/>
    <w:rsid w:val="00204F87"/>
    <w:rsid w:val="00206CBD"/>
    <w:rsid w:val="00223587"/>
    <w:rsid w:val="00241107"/>
    <w:rsid w:val="00242A5F"/>
    <w:rsid w:val="00245B82"/>
    <w:rsid w:val="00250C78"/>
    <w:rsid w:val="0025160E"/>
    <w:rsid w:val="00262B1C"/>
    <w:rsid w:val="00275C06"/>
    <w:rsid w:val="002766B2"/>
    <w:rsid w:val="002B4D1F"/>
    <w:rsid w:val="002C72AD"/>
    <w:rsid w:val="002D00F9"/>
    <w:rsid w:val="002D2D94"/>
    <w:rsid w:val="002E7891"/>
    <w:rsid w:val="003253F2"/>
    <w:rsid w:val="00334E53"/>
    <w:rsid w:val="00337408"/>
    <w:rsid w:val="00341241"/>
    <w:rsid w:val="003440BC"/>
    <w:rsid w:val="0038486F"/>
    <w:rsid w:val="00386F97"/>
    <w:rsid w:val="00397525"/>
    <w:rsid w:val="003D4443"/>
    <w:rsid w:val="003D7CBB"/>
    <w:rsid w:val="003F0240"/>
    <w:rsid w:val="003F2E3F"/>
    <w:rsid w:val="0040689A"/>
    <w:rsid w:val="00417F71"/>
    <w:rsid w:val="00420F5E"/>
    <w:rsid w:val="00457733"/>
    <w:rsid w:val="00487C32"/>
    <w:rsid w:val="00494891"/>
    <w:rsid w:val="00495E96"/>
    <w:rsid w:val="00496797"/>
    <w:rsid w:val="004E6C33"/>
    <w:rsid w:val="00502613"/>
    <w:rsid w:val="00507A3C"/>
    <w:rsid w:val="00513DA6"/>
    <w:rsid w:val="005306B4"/>
    <w:rsid w:val="00533195"/>
    <w:rsid w:val="005336E9"/>
    <w:rsid w:val="0054533C"/>
    <w:rsid w:val="005810BE"/>
    <w:rsid w:val="00582090"/>
    <w:rsid w:val="0058648C"/>
    <w:rsid w:val="00594D03"/>
    <w:rsid w:val="00596468"/>
    <w:rsid w:val="005A0ECF"/>
    <w:rsid w:val="005A285C"/>
    <w:rsid w:val="005F2D79"/>
    <w:rsid w:val="00626CC5"/>
    <w:rsid w:val="006504CC"/>
    <w:rsid w:val="00654590"/>
    <w:rsid w:val="0065751B"/>
    <w:rsid w:val="00673603"/>
    <w:rsid w:val="006C4E82"/>
    <w:rsid w:val="006D01E7"/>
    <w:rsid w:val="006D5341"/>
    <w:rsid w:val="006F484D"/>
    <w:rsid w:val="007164B2"/>
    <w:rsid w:val="00717A62"/>
    <w:rsid w:val="00736337"/>
    <w:rsid w:val="0073697F"/>
    <w:rsid w:val="00741B03"/>
    <w:rsid w:val="007422E3"/>
    <w:rsid w:val="00751395"/>
    <w:rsid w:val="0075202B"/>
    <w:rsid w:val="00766910"/>
    <w:rsid w:val="007A64D9"/>
    <w:rsid w:val="007B1C75"/>
    <w:rsid w:val="007B383B"/>
    <w:rsid w:val="007D57A2"/>
    <w:rsid w:val="007E2748"/>
    <w:rsid w:val="008015A7"/>
    <w:rsid w:val="00820BB5"/>
    <w:rsid w:val="00831391"/>
    <w:rsid w:val="00852235"/>
    <w:rsid w:val="00852A52"/>
    <w:rsid w:val="00856909"/>
    <w:rsid w:val="0085701E"/>
    <w:rsid w:val="00865F92"/>
    <w:rsid w:val="00883B5E"/>
    <w:rsid w:val="00890737"/>
    <w:rsid w:val="00895994"/>
    <w:rsid w:val="008B749D"/>
    <w:rsid w:val="008C1F0A"/>
    <w:rsid w:val="008C25CC"/>
    <w:rsid w:val="008C5E02"/>
    <w:rsid w:val="008C78B0"/>
    <w:rsid w:val="008D7E6A"/>
    <w:rsid w:val="008F1A57"/>
    <w:rsid w:val="008F6367"/>
    <w:rsid w:val="008F79A7"/>
    <w:rsid w:val="00917ED9"/>
    <w:rsid w:val="009538AC"/>
    <w:rsid w:val="00954B3D"/>
    <w:rsid w:val="00960426"/>
    <w:rsid w:val="00982403"/>
    <w:rsid w:val="0099620F"/>
    <w:rsid w:val="009A1F3D"/>
    <w:rsid w:val="009B7589"/>
    <w:rsid w:val="009C5923"/>
    <w:rsid w:val="009D547A"/>
    <w:rsid w:val="009D7B36"/>
    <w:rsid w:val="009F1D8E"/>
    <w:rsid w:val="00A02C85"/>
    <w:rsid w:val="00A12631"/>
    <w:rsid w:val="00A23BEA"/>
    <w:rsid w:val="00A27A35"/>
    <w:rsid w:val="00A3155E"/>
    <w:rsid w:val="00A521C0"/>
    <w:rsid w:val="00A52214"/>
    <w:rsid w:val="00A55771"/>
    <w:rsid w:val="00A80BA2"/>
    <w:rsid w:val="00AA46C0"/>
    <w:rsid w:val="00AA67AD"/>
    <w:rsid w:val="00AD118C"/>
    <w:rsid w:val="00AD77AB"/>
    <w:rsid w:val="00AE1CC1"/>
    <w:rsid w:val="00AE647B"/>
    <w:rsid w:val="00AF4ED7"/>
    <w:rsid w:val="00AF7988"/>
    <w:rsid w:val="00B0779C"/>
    <w:rsid w:val="00B33C02"/>
    <w:rsid w:val="00B35BDC"/>
    <w:rsid w:val="00B37902"/>
    <w:rsid w:val="00B416CE"/>
    <w:rsid w:val="00B801D8"/>
    <w:rsid w:val="00B80242"/>
    <w:rsid w:val="00B82FD4"/>
    <w:rsid w:val="00B90DFF"/>
    <w:rsid w:val="00BA6510"/>
    <w:rsid w:val="00BB7372"/>
    <w:rsid w:val="00BD729B"/>
    <w:rsid w:val="00BE0338"/>
    <w:rsid w:val="00BE49E7"/>
    <w:rsid w:val="00BE5AF0"/>
    <w:rsid w:val="00BF71EC"/>
    <w:rsid w:val="00C02CB5"/>
    <w:rsid w:val="00C95080"/>
    <w:rsid w:val="00CC5875"/>
    <w:rsid w:val="00CE6351"/>
    <w:rsid w:val="00D01B98"/>
    <w:rsid w:val="00D03576"/>
    <w:rsid w:val="00D114DE"/>
    <w:rsid w:val="00D11610"/>
    <w:rsid w:val="00D15E9B"/>
    <w:rsid w:val="00D2551C"/>
    <w:rsid w:val="00D32C56"/>
    <w:rsid w:val="00D50174"/>
    <w:rsid w:val="00D66E54"/>
    <w:rsid w:val="00D67C06"/>
    <w:rsid w:val="00D70161"/>
    <w:rsid w:val="00D7024F"/>
    <w:rsid w:val="00D721A4"/>
    <w:rsid w:val="00D80327"/>
    <w:rsid w:val="00D93AF3"/>
    <w:rsid w:val="00D95B9F"/>
    <w:rsid w:val="00DA06D7"/>
    <w:rsid w:val="00DB4C3C"/>
    <w:rsid w:val="00DC71E7"/>
    <w:rsid w:val="00DE350E"/>
    <w:rsid w:val="00DF516F"/>
    <w:rsid w:val="00DF584F"/>
    <w:rsid w:val="00DF5E3E"/>
    <w:rsid w:val="00E224C4"/>
    <w:rsid w:val="00E62D59"/>
    <w:rsid w:val="00E86DF3"/>
    <w:rsid w:val="00EA019C"/>
    <w:rsid w:val="00EA5FED"/>
    <w:rsid w:val="00EB110A"/>
    <w:rsid w:val="00EB15E2"/>
    <w:rsid w:val="00EB19A0"/>
    <w:rsid w:val="00EC2868"/>
    <w:rsid w:val="00ED5387"/>
    <w:rsid w:val="00EE3643"/>
    <w:rsid w:val="00EE4E87"/>
    <w:rsid w:val="00EF07BA"/>
    <w:rsid w:val="00EF1205"/>
    <w:rsid w:val="00F144BB"/>
    <w:rsid w:val="00F17B2A"/>
    <w:rsid w:val="00F21233"/>
    <w:rsid w:val="00F278EB"/>
    <w:rsid w:val="00F441A2"/>
    <w:rsid w:val="00F443AB"/>
    <w:rsid w:val="00F47F1C"/>
    <w:rsid w:val="00F514E7"/>
    <w:rsid w:val="00F5660A"/>
    <w:rsid w:val="00F947EC"/>
    <w:rsid w:val="00F951F0"/>
    <w:rsid w:val="00FB66B2"/>
    <w:rsid w:val="00FD2740"/>
    <w:rsid w:val="00FD2E75"/>
    <w:rsid w:val="00FD3142"/>
    <w:rsid w:val="00FE4042"/>
    <w:rsid w:val="00FE61A5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08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F278EB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72AD"/>
    <w:rPr>
      <w:rFonts w:ascii="Cambria" w:hAnsi="Cambria" w:cs="Times New Roman"/>
      <w:b/>
      <w:i/>
      <w:sz w:val="28"/>
    </w:rPr>
  </w:style>
  <w:style w:type="character" w:styleId="Hyperlink">
    <w:name w:val="Hyperlink"/>
    <w:basedOn w:val="DefaultParagraphFont"/>
    <w:uiPriority w:val="99"/>
    <w:rsid w:val="005026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uiPriority w:val="99"/>
    <w:rsid w:val="00865F92"/>
    <w:pPr>
      <w:spacing w:line="266" w:lineRule="atLeast"/>
    </w:pPr>
    <w:rPr>
      <w:color w:val="auto"/>
    </w:rPr>
  </w:style>
  <w:style w:type="character" w:styleId="Strong">
    <w:name w:val="Strong"/>
    <w:basedOn w:val="DefaultParagraphFont"/>
    <w:uiPriority w:val="99"/>
    <w:qFormat/>
    <w:rsid w:val="00513DA6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2AD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2E789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72AD"/>
    <w:rPr>
      <w:rFonts w:cs="Times New Roman"/>
      <w:sz w:val="24"/>
    </w:rPr>
  </w:style>
  <w:style w:type="character" w:customStyle="1" w:styleId="apple-converted-space">
    <w:name w:val="apple-converted-space"/>
    <w:uiPriority w:val="99"/>
    <w:rsid w:val="00F27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862</Words>
  <Characters>5173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subject/>
  <dc:creator>Zbigniew Wagner</dc:creator>
  <cp:keywords/>
  <dc:description/>
  <cp:lastModifiedBy>ZTM</cp:lastModifiedBy>
  <cp:revision>12</cp:revision>
  <cp:lastPrinted>2011-11-27T17:58:00Z</cp:lastPrinted>
  <dcterms:created xsi:type="dcterms:W3CDTF">2013-10-02T09:35:00Z</dcterms:created>
  <dcterms:modified xsi:type="dcterms:W3CDTF">2014-11-12T12:14:00Z</dcterms:modified>
</cp:coreProperties>
</file>