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77" w:rsidRPr="003740DA" w:rsidRDefault="00F34777" w:rsidP="00515B7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740DA">
        <w:rPr>
          <w:rFonts w:ascii="Times New Roman" w:hAnsi="Times New Roman"/>
          <w:b/>
          <w:color w:val="000000"/>
          <w:sz w:val="26"/>
          <w:szCs w:val="26"/>
        </w:rPr>
        <w:t xml:space="preserve">STACJONARNE </w:t>
      </w:r>
      <w:bookmarkStart w:id="0" w:name="_GoBack"/>
      <w:r w:rsidRPr="003740DA">
        <w:rPr>
          <w:rFonts w:ascii="Times New Roman" w:hAnsi="Times New Roman"/>
          <w:b/>
          <w:color w:val="000000"/>
          <w:sz w:val="26"/>
          <w:szCs w:val="26"/>
        </w:rPr>
        <w:t xml:space="preserve">STUDIA DOKTORANCKIE </w:t>
      </w:r>
      <w:bookmarkEnd w:id="0"/>
    </w:p>
    <w:p w:rsidR="00F34777" w:rsidRPr="003740DA" w:rsidRDefault="00F34777" w:rsidP="00515B7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na</w:t>
      </w:r>
      <w:proofErr w:type="gramEnd"/>
      <w:r w:rsidRPr="003740DA">
        <w:rPr>
          <w:rFonts w:ascii="Times New Roman" w:hAnsi="Times New Roman"/>
          <w:b/>
          <w:color w:val="000000"/>
          <w:sz w:val="26"/>
          <w:szCs w:val="26"/>
        </w:rPr>
        <w:t xml:space="preserve"> WYDZIALE NAUK o ŻYWNOŚCI SGGW w WARSZAWIE</w:t>
      </w:r>
    </w:p>
    <w:p w:rsidR="00F34777" w:rsidRPr="003740DA" w:rsidRDefault="00F34777" w:rsidP="00515B71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3740DA">
        <w:rPr>
          <w:rFonts w:ascii="Times New Roman" w:hAnsi="Times New Roman"/>
          <w:b/>
          <w:color w:val="000000"/>
          <w:sz w:val="26"/>
          <w:szCs w:val="26"/>
        </w:rPr>
        <w:t>od</w:t>
      </w:r>
      <w:proofErr w:type="gramEnd"/>
      <w:r w:rsidRPr="003740DA">
        <w:rPr>
          <w:rFonts w:ascii="Times New Roman" w:hAnsi="Times New Roman"/>
          <w:b/>
          <w:color w:val="000000"/>
          <w:sz w:val="26"/>
          <w:szCs w:val="26"/>
        </w:rPr>
        <w:t xml:space="preserve"> 1.10.201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5 </w:t>
      </w:r>
      <w:proofErr w:type="gramStart"/>
      <w:r w:rsidRPr="003740DA">
        <w:rPr>
          <w:rFonts w:ascii="Times New Roman" w:hAnsi="Times New Roman"/>
          <w:b/>
          <w:color w:val="000000"/>
          <w:sz w:val="26"/>
          <w:szCs w:val="26"/>
        </w:rPr>
        <w:t>r</w:t>
      </w:r>
      <w:proofErr w:type="gramEnd"/>
      <w:r w:rsidRPr="003740DA">
        <w:rPr>
          <w:rFonts w:ascii="Times New Roman" w:hAnsi="Times New Roman"/>
          <w:b/>
          <w:color w:val="000000"/>
          <w:sz w:val="26"/>
          <w:szCs w:val="26"/>
        </w:rPr>
        <w:t>. do 30.09.201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9 </w:t>
      </w:r>
      <w:proofErr w:type="gramStart"/>
      <w:r w:rsidRPr="003740DA">
        <w:rPr>
          <w:rFonts w:ascii="Times New Roman" w:hAnsi="Times New Roman"/>
          <w:b/>
          <w:color w:val="000000"/>
          <w:sz w:val="26"/>
          <w:szCs w:val="26"/>
        </w:rPr>
        <w:t>r</w:t>
      </w:r>
      <w:proofErr w:type="gramEnd"/>
      <w:r w:rsidRPr="003740DA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F34777" w:rsidRPr="003740DA" w:rsidRDefault="00F34777" w:rsidP="00515B7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34777" w:rsidRPr="005D7DEB" w:rsidRDefault="00F34777" w:rsidP="00C816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OBSZAR WIEDZY, DZIEDZINA NAUKI I DYSCYPLINA NAUKOWA </w:t>
      </w:r>
    </w:p>
    <w:p w:rsidR="00F34777" w:rsidRDefault="00F34777" w:rsidP="00C81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tudia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oktoranckie 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ydziale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515B71">
        <w:rPr>
          <w:rFonts w:ascii="Times New Roman" w:hAnsi="Times New Roman"/>
          <w:color w:val="000000"/>
          <w:sz w:val="24"/>
          <w:szCs w:val="24"/>
        </w:rPr>
        <w:t>auk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Ż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ywności SGGW w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 w:rsidRPr="00515B71">
        <w:rPr>
          <w:rFonts w:ascii="Times New Roman" w:hAnsi="Times New Roman"/>
          <w:color w:val="000000"/>
          <w:sz w:val="24"/>
          <w:szCs w:val="24"/>
        </w:rPr>
        <w:t>arszawie</w:t>
      </w:r>
      <w:r w:rsidRPr="00515B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prowadzone są w obszarze kształcenia w zakresie nauk rolniczych, leśnych i weterynaryjnych, w dziedzinie nauk rolniczych i dyscyplinie naukowej technologii żywności i żywienia. </w:t>
      </w:r>
    </w:p>
    <w:p w:rsidR="00F34777" w:rsidRPr="005D7DEB" w:rsidRDefault="00F34777" w:rsidP="00C816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CZAS TRWANIA I FORMA </w:t>
      </w:r>
      <w:proofErr w:type="spellStart"/>
      <w:r>
        <w:rPr>
          <w:rFonts w:ascii="Times New Roman" w:hAnsi="Times New Roman"/>
          <w:b/>
          <w:sz w:val="24"/>
          <w:szCs w:val="24"/>
        </w:rPr>
        <w:t>SUDIÓW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34777" w:rsidRDefault="00F34777" w:rsidP="00C816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trwają cztery lata (osiem semestrów) i prowadzone są trybie stacjonarnym.</w:t>
      </w:r>
    </w:p>
    <w:p w:rsidR="00F34777" w:rsidRDefault="00F34777" w:rsidP="00C816D5">
      <w:pPr>
        <w:jc w:val="both"/>
        <w:rPr>
          <w:rFonts w:ascii="Times New Roman" w:hAnsi="Times New Roman"/>
          <w:sz w:val="24"/>
          <w:szCs w:val="24"/>
        </w:rPr>
      </w:pPr>
      <w:r w:rsidRPr="00B13B24">
        <w:rPr>
          <w:rFonts w:ascii="Times New Roman" w:hAnsi="Times New Roman"/>
          <w:sz w:val="24"/>
          <w:szCs w:val="24"/>
        </w:rPr>
        <w:t xml:space="preserve">Planowany termin rozpoczęcia Studiów Doktoranckich </w:t>
      </w:r>
      <w:r>
        <w:rPr>
          <w:rFonts w:ascii="Times New Roman" w:hAnsi="Times New Roman"/>
          <w:sz w:val="24"/>
          <w:szCs w:val="24"/>
        </w:rPr>
        <w:t>na</w:t>
      </w:r>
      <w:r w:rsidRPr="00B13B24">
        <w:rPr>
          <w:rFonts w:ascii="Times New Roman" w:hAnsi="Times New Roman"/>
          <w:sz w:val="24"/>
          <w:szCs w:val="24"/>
        </w:rPr>
        <w:t xml:space="preserve"> Wydziale Nauk o Żywności SGGW</w:t>
      </w:r>
      <w:r>
        <w:rPr>
          <w:rFonts w:ascii="Times New Roman" w:hAnsi="Times New Roman"/>
          <w:sz w:val="24"/>
          <w:szCs w:val="24"/>
        </w:rPr>
        <w:t xml:space="preserve"> w Warszawie</w:t>
      </w:r>
      <w:r w:rsidRPr="00B13B24">
        <w:rPr>
          <w:rFonts w:ascii="Times New Roman" w:hAnsi="Times New Roman"/>
          <w:sz w:val="24"/>
          <w:szCs w:val="24"/>
        </w:rPr>
        <w:t xml:space="preserve"> przewidziany jest na dzień 1 października 201</w:t>
      </w:r>
      <w:r>
        <w:rPr>
          <w:rFonts w:ascii="Times New Roman" w:hAnsi="Times New Roman"/>
          <w:sz w:val="24"/>
          <w:szCs w:val="24"/>
        </w:rPr>
        <w:t>5</w:t>
      </w:r>
      <w:r w:rsidRPr="00B13B24">
        <w:rPr>
          <w:rFonts w:ascii="Times New Roman" w:hAnsi="Times New Roman"/>
          <w:sz w:val="24"/>
          <w:szCs w:val="24"/>
        </w:rPr>
        <w:t xml:space="preserve"> r. </w:t>
      </w:r>
    </w:p>
    <w:p w:rsidR="00F34777" w:rsidRPr="00B13B24" w:rsidRDefault="00F34777" w:rsidP="00C816D5">
      <w:pPr>
        <w:jc w:val="both"/>
        <w:rPr>
          <w:rFonts w:ascii="Times New Roman" w:hAnsi="Times New Roman"/>
          <w:sz w:val="24"/>
          <w:szCs w:val="24"/>
        </w:rPr>
      </w:pPr>
      <w:r w:rsidRPr="00B13B24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mit przyjęć na st</w:t>
      </w:r>
      <w:r w:rsidRPr="00B13B24">
        <w:rPr>
          <w:rFonts w:ascii="Times New Roman" w:hAnsi="Times New Roman"/>
          <w:sz w:val="24"/>
          <w:szCs w:val="24"/>
        </w:rPr>
        <w:t>udi</w:t>
      </w:r>
      <w:r>
        <w:rPr>
          <w:rFonts w:ascii="Times New Roman" w:hAnsi="Times New Roman"/>
          <w:sz w:val="24"/>
          <w:szCs w:val="24"/>
        </w:rPr>
        <w:t>a</w:t>
      </w:r>
      <w:r w:rsidRPr="00B13B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20 osób.</w:t>
      </w:r>
    </w:p>
    <w:p w:rsidR="00F34777" w:rsidRPr="00D167D5" w:rsidRDefault="00F34777" w:rsidP="00C816D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D167D5">
        <w:rPr>
          <w:rFonts w:ascii="Times New Roman" w:hAnsi="Times New Roman"/>
          <w:b/>
          <w:sz w:val="24"/>
          <w:szCs w:val="24"/>
        </w:rPr>
        <w:t>EFEKTY KSZTAŁCENIA</w:t>
      </w:r>
    </w:p>
    <w:p w:rsidR="00F34777" w:rsidRPr="00515B71" w:rsidRDefault="00F34777" w:rsidP="00C816D5">
      <w:pPr>
        <w:jc w:val="both"/>
        <w:rPr>
          <w:rFonts w:ascii="Times New Roman" w:hAnsi="Times New Roman"/>
          <w:sz w:val="24"/>
          <w:szCs w:val="24"/>
        </w:rPr>
      </w:pPr>
      <w:r w:rsidRPr="00515B71">
        <w:rPr>
          <w:rFonts w:ascii="Times New Roman" w:hAnsi="Times New Roman"/>
          <w:sz w:val="24"/>
          <w:szCs w:val="24"/>
        </w:rPr>
        <w:t>Realizacja programu studiów doktoranckich przygotowuje do pracy o charakterze badawczo-rozwojowym, a w szczególności prowadzi do osiągnięcia następujących efektów kształcenia:</w:t>
      </w:r>
    </w:p>
    <w:p w:rsidR="00F34777" w:rsidRPr="007F7487" w:rsidRDefault="00F34777" w:rsidP="005738CD">
      <w:pPr>
        <w:pStyle w:val="Akapitzlist"/>
        <w:numPr>
          <w:ilvl w:val="0"/>
          <w:numId w:val="3"/>
        </w:numPr>
        <w:spacing w:after="120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 w:rsidRPr="007F7487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7F7487">
        <w:rPr>
          <w:rFonts w:ascii="Times New Roman" w:hAnsi="Times New Roman"/>
          <w:b/>
          <w:sz w:val="24"/>
          <w:szCs w:val="24"/>
        </w:rPr>
        <w:t xml:space="preserve"> zakresie wiedzy doktorant: </w:t>
      </w:r>
    </w:p>
    <w:p w:rsidR="00F34777" w:rsidRPr="003527AE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SD_W01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identyfikuje, w oparciu o śledzenie opublikowanych wyników naukowych monografii przeglądowych oraz osiągnięć technicznych, zakres aktualnego stanu wiedzy z dziedziny technologii </w:t>
      </w:r>
      <w:proofErr w:type="gramStart"/>
      <w:r w:rsidRPr="003527AE">
        <w:rPr>
          <w:rFonts w:ascii="Times New Roman" w:hAnsi="Times New Roman"/>
          <w:sz w:val="24"/>
          <w:szCs w:val="24"/>
        </w:rPr>
        <w:t>żywności  i</w:t>
      </w:r>
      <w:proofErr w:type="gramEnd"/>
      <w:r w:rsidRPr="003527AE">
        <w:rPr>
          <w:rFonts w:ascii="Times New Roman" w:hAnsi="Times New Roman"/>
          <w:sz w:val="24"/>
          <w:szCs w:val="24"/>
        </w:rPr>
        <w:t xml:space="preserve"> żywienia, związanej z przygotowywaną rozprawą doktorską;</w:t>
      </w:r>
    </w:p>
    <w:p w:rsidR="00F34777" w:rsidRPr="003527AE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SD_W02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27AE">
        <w:rPr>
          <w:rFonts w:ascii="Times New Roman" w:hAnsi="Times New Roman"/>
          <w:sz w:val="24"/>
          <w:szCs w:val="24"/>
        </w:rPr>
        <w:t>ocenia jakie</w:t>
      </w:r>
      <w:proofErr w:type="gramEnd"/>
      <w:r w:rsidRPr="003527AE">
        <w:rPr>
          <w:rFonts w:ascii="Times New Roman" w:hAnsi="Times New Roman"/>
          <w:sz w:val="24"/>
          <w:szCs w:val="24"/>
        </w:rPr>
        <w:t xml:space="preserve"> są główne nurty badań naukowych i technicznych w obszarze związanym z przygotowywaną rozprawą doktorską oraz potrafi określić istniejące problemy badawcze, wymagające samodzielnego rozwiązania;</w:t>
      </w:r>
    </w:p>
    <w:p w:rsidR="00F34777" w:rsidRPr="003527AE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SD_W03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poprawnie interpretuje i opisuje modele zjawisk oraz procesów z dziedziny nauk rolniczych, związanych z przygotowywaną rozprawą doktorską;</w:t>
      </w:r>
    </w:p>
    <w:p w:rsidR="00F34777" w:rsidRPr="003527AE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SD_W04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poprawnie interpretuje podstawowe zasady prawne, ekonomiczne i finansowe, związane z </w:t>
      </w:r>
      <w:proofErr w:type="gramStart"/>
      <w:r w:rsidRPr="003527AE">
        <w:rPr>
          <w:rFonts w:ascii="Times New Roman" w:hAnsi="Times New Roman"/>
          <w:sz w:val="24"/>
          <w:szCs w:val="24"/>
        </w:rPr>
        <w:t>działalnością</w:t>
      </w:r>
      <w:proofErr w:type="gramEnd"/>
      <w:r w:rsidRPr="003527AE">
        <w:rPr>
          <w:rFonts w:ascii="Times New Roman" w:hAnsi="Times New Roman"/>
          <w:sz w:val="24"/>
          <w:szCs w:val="24"/>
        </w:rPr>
        <w:t xml:space="preserve"> naukową i badawczą;</w:t>
      </w:r>
    </w:p>
    <w:p w:rsidR="00F34777" w:rsidRPr="003527AE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SD_W05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przywołuje i poprawnie interpretuje podstawowe zagadnienia z wybranej dziedziny dodatkowej, niezwiązanej z wykonywaną pracą doktorską;</w:t>
      </w:r>
    </w:p>
    <w:p w:rsidR="00F34777" w:rsidRPr="007F7487" w:rsidRDefault="00F34777" w:rsidP="002438FF">
      <w:pPr>
        <w:pStyle w:val="Akapitzlist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7487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7F7487">
        <w:rPr>
          <w:rFonts w:ascii="Times New Roman" w:hAnsi="Times New Roman"/>
          <w:b/>
          <w:sz w:val="24"/>
          <w:szCs w:val="24"/>
        </w:rPr>
        <w:t xml:space="preserve"> zakresie umiejętności doktorant potrafi:</w:t>
      </w:r>
    </w:p>
    <w:p w:rsidR="00F34777" w:rsidRPr="003527AE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</w:t>
      </w:r>
      <w:r w:rsidRPr="003527AE">
        <w:rPr>
          <w:rFonts w:ascii="Times New Roman" w:hAnsi="Times New Roman"/>
          <w:sz w:val="24"/>
          <w:szCs w:val="24"/>
        </w:rPr>
        <w:t>01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zastosować metodykę prowadzenia badań naukowych odpowiednią dla dyscypliny technologii żywności i żywienia, związanej z przygotowywaną rozprawą doktorską;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</w:t>
      </w:r>
      <w:r w:rsidRPr="003527A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rozróżniać i analizować różne metody kształcenia stosowane we ws</w:t>
      </w:r>
      <w:r>
        <w:rPr>
          <w:rFonts w:ascii="Times New Roman" w:hAnsi="Times New Roman"/>
          <w:sz w:val="24"/>
          <w:szCs w:val="24"/>
        </w:rPr>
        <w:t>półczesnym szkolnictwie wyższym;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U03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realizować zadania badawcze na</w:t>
      </w:r>
      <w:r>
        <w:rPr>
          <w:rFonts w:ascii="Times New Roman" w:hAnsi="Times New Roman"/>
          <w:sz w:val="24"/>
          <w:szCs w:val="24"/>
        </w:rPr>
        <w:t xml:space="preserve"> powszechnie przyjętym poziomie;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U04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planować badania</w:t>
      </w:r>
      <w:r>
        <w:rPr>
          <w:rFonts w:ascii="Times New Roman" w:hAnsi="Times New Roman"/>
          <w:sz w:val="24"/>
          <w:szCs w:val="24"/>
        </w:rPr>
        <w:t xml:space="preserve"> naukowe</w:t>
      </w:r>
      <w:r w:rsidRPr="00515B71">
        <w:rPr>
          <w:rFonts w:ascii="Times New Roman" w:hAnsi="Times New Roman"/>
          <w:sz w:val="24"/>
          <w:szCs w:val="24"/>
        </w:rPr>
        <w:t>, przewidywać ich rezultaty i poprawnie analizować uzyskane wyniki</w:t>
      </w:r>
      <w:r>
        <w:rPr>
          <w:rFonts w:ascii="Times New Roman" w:hAnsi="Times New Roman"/>
          <w:sz w:val="24"/>
          <w:szCs w:val="24"/>
        </w:rPr>
        <w:t>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U05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napisać tekst naukowy na poziomie akceptowalnym w krajowych i międzyna</w:t>
      </w:r>
      <w:r>
        <w:rPr>
          <w:rFonts w:ascii="Times New Roman" w:hAnsi="Times New Roman"/>
          <w:sz w:val="24"/>
          <w:szCs w:val="24"/>
        </w:rPr>
        <w:t>rodowych czasopismach naukowych;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U06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 xml:space="preserve">sporządzić projekt badawczy na poziomie akceptowanym przez instytucje </w:t>
      </w:r>
      <w:r>
        <w:rPr>
          <w:rFonts w:ascii="Times New Roman" w:hAnsi="Times New Roman"/>
          <w:sz w:val="24"/>
          <w:szCs w:val="24"/>
        </w:rPr>
        <w:t>finansujące i wspierające naukę;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U07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merytorycznie ocenić wartość ba</w:t>
      </w:r>
      <w:r>
        <w:rPr>
          <w:rFonts w:ascii="Times New Roman" w:hAnsi="Times New Roman"/>
          <w:sz w:val="24"/>
          <w:szCs w:val="24"/>
        </w:rPr>
        <w:t>dań oraz rozwiązań technicznych;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U08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wygłosić referat naukowy na konferencji naukowej</w:t>
      </w:r>
      <w:r>
        <w:rPr>
          <w:rFonts w:ascii="Times New Roman" w:hAnsi="Times New Roman"/>
          <w:sz w:val="24"/>
          <w:szCs w:val="24"/>
        </w:rPr>
        <w:t>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lastRenderedPageBreak/>
        <w:t>SD_</w:t>
      </w:r>
      <w:r>
        <w:rPr>
          <w:rFonts w:ascii="Times New Roman" w:hAnsi="Times New Roman"/>
          <w:sz w:val="24"/>
          <w:szCs w:val="24"/>
        </w:rPr>
        <w:t>U09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w zaawansowany sposób posługiwać się bazami danych</w:t>
      </w:r>
      <w:r>
        <w:rPr>
          <w:rFonts w:ascii="Times New Roman" w:hAnsi="Times New Roman"/>
          <w:sz w:val="24"/>
          <w:szCs w:val="24"/>
        </w:rPr>
        <w:t>,</w:t>
      </w:r>
      <w:r w:rsidRPr="00515B71">
        <w:rPr>
          <w:rFonts w:ascii="Times New Roman" w:hAnsi="Times New Roman"/>
          <w:sz w:val="24"/>
          <w:szCs w:val="24"/>
        </w:rPr>
        <w:t xml:space="preserve"> zawierającymi in</w:t>
      </w:r>
      <w:r>
        <w:rPr>
          <w:rFonts w:ascii="Times New Roman" w:hAnsi="Times New Roman"/>
          <w:sz w:val="24"/>
          <w:szCs w:val="24"/>
        </w:rPr>
        <w:t>formacje naukowe lub techniczne;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U10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porozumiewać się przy użyciu różnych kanałów i technik komunikacyjnych ze specjalistami z dziedziny technologii żywności i żywienia, w języku rodzimym i co najmniej jednym języku obcym, biorąc pod uwagę szczególnie umiejętności związane z pisaniem i redagowaniem tekstów naukowych oraz uczestniczeniem w</w:t>
      </w:r>
      <w:r>
        <w:rPr>
          <w:rFonts w:ascii="Times New Roman" w:hAnsi="Times New Roman"/>
          <w:sz w:val="24"/>
          <w:szCs w:val="24"/>
        </w:rPr>
        <w:t xml:space="preserve"> dyskusjach i sporach naukowych;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U11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samodzielnie zdobywać wiedzę i poszerzać własne kompetencje oraz skutecznie podejmować działania</w:t>
      </w:r>
      <w:r>
        <w:rPr>
          <w:rFonts w:ascii="Times New Roman" w:hAnsi="Times New Roman"/>
          <w:sz w:val="24"/>
          <w:szCs w:val="24"/>
        </w:rPr>
        <w:t>,</w:t>
      </w:r>
      <w:r w:rsidRPr="00515B71">
        <w:rPr>
          <w:rFonts w:ascii="Times New Roman" w:hAnsi="Times New Roman"/>
          <w:sz w:val="24"/>
          <w:szCs w:val="24"/>
        </w:rPr>
        <w:t xml:space="preserve"> zmierzające do rozwoju intelektualnego i kierowania własnym rozwojem naukowym;</w:t>
      </w:r>
    </w:p>
    <w:p w:rsidR="00F34777" w:rsidRPr="007F7487" w:rsidRDefault="00F34777" w:rsidP="002438F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F7487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7F7487">
        <w:rPr>
          <w:rFonts w:ascii="Times New Roman" w:hAnsi="Times New Roman"/>
          <w:b/>
          <w:sz w:val="24"/>
          <w:szCs w:val="24"/>
        </w:rPr>
        <w:t xml:space="preserve"> zakresie kompetencji społecznych doktorant: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K01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prowadzi badania naukowe zgodnie z powszechnie akceptowanymi zasadami etyki</w:t>
      </w:r>
      <w:r>
        <w:rPr>
          <w:rFonts w:ascii="Times New Roman" w:hAnsi="Times New Roman"/>
          <w:sz w:val="24"/>
          <w:szCs w:val="24"/>
        </w:rPr>
        <w:t>,</w:t>
      </w:r>
      <w:r w:rsidRPr="00515B71">
        <w:rPr>
          <w:rFonts w:ascii="Times New Roman" w:hAnsi="Times New Roman"/>
          <w:sz w:val="24"/>
          <w:szCs w:val="24"/>
        </w:rPr>
        <w:t xml:space="preserve"> obowiązującymi w nauce i technice</w:t>
      </w:r>
      <w:r>
        <w:rPr>
          <w:rFonts w:ascii="Times New Roman" w:hAnsi="Times New Roman"/>
          <w:sz w:val="24"/>
          <w:szCs w:val="24"/>
        </w:rPr>
        <w:t>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K02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efektywnie komunik</w:t>
      </w:r>
      <w:r>
        <w:rPr>
          <w:rFonts w:ascii="Times New Roman" w:hAnsi="Times New Roman"/>
          <w:sz w:val="24"/>
          <w:szCs w:val="24"/>
        </w:rPr>
        <w:t>uje</w:t>
      </w:r>
      <w:r w:rsidRPr="00515B71">
        <w:rPr>
          <w:rFonts w:ascii="Times New Roman" w:hAnsi="Times New Roman"/>
          <w:sz w:val="24"/>
          <w:szCs w:val="24"/>
        </w:rPr>
        <w:t xml:space="preserve"> się w grupie oraz organiz</w:t>
      </w:r>
      <w:r>
        <w:rPr>
          <w:rFonts w:ascii="Times New Roman" w:hAnsi="Times New Roman"/>
          <w:sz w:val="24"/>
          <w:szCs w:val="24"/>
        </w:rPr>
        <w:t>uje</w:t>
      </w:r>
      <w:r w:rsidRPr="00515B71">
        <w:rPr>
          <w:rFonts w:ascii="Times New Roman" w:hAnsi="Times New Roman"/>
          <w:sz w:val="24"/>
          <w:szCs w:val="24"/>
        </w:rPr>
        <w:t xml:space="preserve"> pracę </w:t>
      </w:r>
      <w:r>
        <w:rPr>
          <w:rFonts w:ascii="Times New Roman" w:hAnsi="Times New Roman"/>
          <w:sz w:val="24"/>
          <w:szCs w:val="24"/>
        </w:rPr>
        <w:t>g</w:t>
      </w:r>
      <w:r w:rsidRPr="00515B71">
        <w:rPr>
          <w:rFonts w:ascii="Times New Roman" w:hAnsi="Times New Roman"/>
          <w:sz w:val="24"/>
          <w:szCs w:val="24"/>
        </w:rPr>
        <w:t>rupy, zwłaszcza w zakresie prowadzenia wspólnych badań naukowych lub prac rozwojowych</w:t>
      </w:r>
      <w:r>
        <w:rPr>
          <w:rFonts w:ascii="Times New Roman" w:hAnsi="Times New Roman"/>
          <w:sz w:val="24"/>
          <w:szCs w:val="24"/>
        </w:rPr>
        <w:t>;</w:t>
      </w:r>
    </w:p>
    <w:p w:rsidR="00F34777" w:rsidRPr="00515B71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K03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potrafi </w:t>
      </w:r>
      <w:r w:rsidRPr="00515B71">
        <w:rPr>
          <w:rFonts w:ascii="Times New Roman" w:hAnsi="Times New Roman"/>
          <w:sz w:val="24"/>
          <w:szCs w:val="24"/>
        </w:rPr>
        <w:t>w sposób powszechnie zrozumiały popularyz</w:t>
      </w:r>
      <w:r>
        <w:rPr>
          <w:rFonts w:ascii="Times New Roman" w:hAnsi="Times New Roman"/>
          <w:sz w:val="24"/>
          <w:szCs w:val="24"/>
        </w:rPr>
        <w:t>ować</w:t>
      </w:r>
      <w:r w:rsidRPr="00515B71">
        <w:rPr>
          <w:rFonts w:ascii="Times New Roman" w:hAnsi="Times New Roman"/>
          <w:sz w:val="24"/>
          <w:szCs w:val="24"/>
        </w:rPr>
        <w:t xml:space="preserve"> wiedzę</w:t>
      </w:r>
      <w:r>
        <w:rPr>
          <w:rFonts w:ascii="Times New Roman" w:hAnsi="Times New Roman"/>
          <w:sz w:val="24"/>
          <w:szCs w:val="24"/>
        </w:rPr>
        <w:t>,</w:t>
      </w:r>
      <w:r w:rsidRPr="00515B71">
        <w:rPr>
          <w:rFonts w:ascii="Times New Roman" w:hAnsi="Times New Roman"/>
          <w:sz w:val="24"/>
          <w:szCs w:val="24"/>
        </w:rPr>
        <w:t xml:space="preserve"> dotyczącą osiągnięć nauki i techniki</w:t>
      </w:r>
      <w:r>
        <w:rPr>
          <w:rFonts w:ascii="Times New Roman" w:hAnsi="Times New Roman"/>
          <w:sz w:val="24"/>
          <w:szCs w:val="24"/>
        </w:rPr>
        <w:t>;</w:t>
      </w:r>
    </w:p>
    <w:p w:rsidR="00F34777" w:rsidRPr="002438FF" w:rsidRDefault="00F34777" w:rsidP="002438FF">
      <w:pPr>
        <w:spacing w:after="120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27AE">
        <w:rPr>
          <w:rFonts w:ascii="Times New Roman" w:hAnsi="Times New Roman"/>
          <w:sz w:val="24"/>
          <w:szCs w:val="24"/>
        </w:rPr>
        <w:t>SD_</w:t>
      </w:r>
      <w:r>
        <w:rPr>
          <w:rFonts w:ascii="Times New Roman" w:hAnsi="Times New Roman"/>
          <w:sz w:val="24"/>
          <w:szCs w:val="24"/>
        </w:rPr>
        <w:t>K04</w:t>
      </w:r>
      <w:proofErr w:type="spellEnd"/>
      <w:r w:rsidRPr="003527AE">
        <w:rPr>
          <w:rFonts w:ascii="Times New Roman" w:hAnsi="Times New Roman"/>
          <w:sz w:val="24"/>
          <w:szCs w:val="24"/>
        </w:rPr>
        <w:t xml:space="preserve"> </w:t>
      </w:r>
      <w:r w:rsidRPr="00515B71">
        <w:rPr>
          <w:rFonts w:ascii="Times New Roman" w:hAnsi="Times New Roman"/>
          <w:sz w:val="24"/>
          <w:szCs w:val="24"/>
        </w:rPr>
        <w:t>porozumiewa się przy użyciu różnych kanałów i technik komunikacyjnych z przedstawicielami środowisk pozaakademickich.</w:t>
      </w:r>
    </w:p>
    <w:p w:rsidR="00F34777" w:rsidRPr="003740DA" w:rsidRDefault="00F34777" w:rsidP="003740DA">
      <w:p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34777" w:rsidRDefault="00F34777" w:rsidP="003740DA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167D5">
        <w:rPr>
          <w:rFonts w:ascii="Times New Roman" w:hAnsi="Times New Roman"/>
          <w:b/>
          <w:sz w:val="24"/>
          <w:szCs w:val="24"/>
        </w:rPr>
        <w:t>SPOSÓB WERYFIKACJI EFEKTÓW KSZTAŁCENIA:</w:t>
      </w:r>
    </w:p>
    <w:p w:rsidR="00F34777" w:rsidRPr="00515B71" w:rsidRDefault="00F34777" w:rsidP="003740DA">
      <w:pPr>
        <w:pStyle w:val="Akapitzlist"/>
        <w:numPr>
          <w:ilvl w:val="1"/>
          <w:numId w:val="6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515B71">
        <w:rPr>
          <w:rFonts w:ascii="Times New Roman" w:hAnsi="Times New Roman"/>
          <w:b/>
          <w:sz w:val="24"/>
          <w:szCs w:val="24"/>
        </w:rPr>
        <w:t>W zakresie wykonywania pracy doktorskiej:</w:t>
      </w:r>
    </w:p>
    <w:p w:rsidR="00F34777" w:rsidRPr="00515B71" w:rsidRDefault="00F34777" w:rsidP="003740DA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15B71">
        <w:rPr>
          <w:rFonts w:ascii="Times New Roman" w:hAnsi="Times New Roman"/>
          <w:color w:val="000000"/>
          <w:sz w:val="24"/>
          <w:szCs w:val="24"/>
        </w:rPr>
        <w:t>Przyjęcie przez Kierownika Studi</w:t>
      </w:r>
      <w:r>
        <w:rPr>
          <w:rFonts w:ascii="Times New Roman" w:hAnsi="Times New Roman"/>
          <w:color w:val="000000"/>
          <w:sz w:val="24"/>
          <w:szCs w:val="24"/>
        </w:rPr>
        <w:t>ów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 Doktorancki</w:t>
      </w:r>
      <w:r>
        <w:rPr>
          <w:rFonts w:ascii="Times New Roman" w:hAnsi="Times New Roman"/>
          <w:color w:val="000000"/>
          <w:sz w:val="24"/>
          <w:szCs w:val="24"/>
        </w:rPr>
        <w:t>ch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 złożonego w regulaminowym</w:t>
      </w:r>
      <w:r w:rsidRPr="00A15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5B71">
        <w:rPr>
          <w:rFonts w:ascii="Times New Roman" w:hAnsi="Times New Roman"/>
          <w:color w:val="000000"/>
          <w:sz w:val="24"/>
          <w:szCs w:val="24"/>
        </w:rPr>
        <w:t>terminie</w:t>
      </w:r>
      <w:r>
        <w:rPr>
          <w:rFonts w:ascii="Times New Roman" w:hAnsi="Times New Roman"/>
          <w:color w:val="000000"/>
          <w:sz w:val="24"/>
          <w:szCs w:val="24"/>
        </w:rPr>
        <w:t xml:space="preserve"> rocznego </w:t>
      </w:r>
      <w:r w:rsidRPr="00515B71">
        <w:rPr>
          <w:rFonts w:ascii="Times New Roman" w:hAnsi="Times New Roman"/>
          <w:color w:val="000000"/>
          <w:sz w:val="24"/>
          <w:szCs w:val="24"/>
        </w:rPr>
        <w:t>sprawozdania doktoranta</w:t>
      </w:r>
      <w:r>
        <w:rPr>
          <w:rFonts w:ascii="Times New Roman" w:hAnsi="Times New Roman"/>
          <w:color w:val="000000"/>
          <w:sz w:val="24"/>
          <w:szCs w:val="24"/>
        </w:rPr>
        <w:t xml:space="preserve"> obejmującego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 infor</w:t>
      </w:r>
      <w:r>
        <w:rPr>
          <w:rFonts w:ascii="Times New Roman" w:hAnsi="Times New Roman"/>
          <w:color w:val="000000"/>
          <w:sz w:val="24"/>
          <w:szCs w:val="24"/>
        </w:rPr>
        <w:t>macje o przebiegu pracy naukowo-badawczej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, dydaktycznej i organizacyjnej w minionym </w:t>
      </w:r>
      <w:r>
        <w:rPr>
          <w:rFonts w:ascii="Times New Roman" w:hAnsi="Times New Roman"/>
          <w:color w:val="000000"/>
          <w:sz w:val="24"/>
          <w:szCs w:val="24"/>
        </w:rPr>
        <w:t>roku oraz uwagi i opinię</w:t>
      </w:r>
      <w:r w:rsidRPr="00515B71">
        <w:rPr>
          <w:rFonts w:ascii="Times New Roman" w:hAnsi="Times New Roman"/>
          <w:color w:val="000000"/>
          <w:sz w:val="24"/>
          <w:szCs w:val="24"/>
        </w:rPr>
        <w:t xml:space="preserve"> promotora.</w:t>
      </w:r>
    </w:p>
    <w:p w:rsidR="00F34777" w:rsidRPr="00515B71" w:rsidRDefault="00F34777" w:rsidP="003740DA">
      <w:pPr>
        <w:pStyle w:val="Akapitzlist"/>
        <w:numPr>
          <w:ilvl w:val="1"/>
          <w:numId w:val="6"/>
        </w:numPr>
        <w:spacing w:after="12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15B71">
        <w:rPr>
          <w:rFonts w:ascii="Times New Roman" w:hAnsi="Times New Roman"/>
          <w:b/>
          <w:sz w:val="24"/>
          <w:szCs w:val="24"/>
        </w:rPr>
        <w:t>W zakresie z</w:t>
      </w:r>
      <w:r w:rsidRPr="00515B71">
        <w:rPr>
          <w:rFonts w:ascii="Times New Roman" w:hAnsi="Times New Roman"/>
          <w:b/>
          <w:color w:val="000000"/>
          <w:sz w:val="24"/>
          <w:szCs w:val="24"/>
        </w:rPr>
        <w:t xml:space="preserve">ajęć obowiązkowych i fakultatywnych </w:t>
      </w:r>
    </w:p>
    <w:p w:rsidR="00F34777" w:rsidRPr="00515B71" w:rsidRDefault="00F34777" w:rsidP="003740D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15B71">
        <w:rPr>
          <w:rFonts w:ascii="Times New Roman" w:hAnsi="Times New Roman"/>
          <w:color w:val="000000"/>
          <w:sz w:val="24"/>
          <w:szCs w:val="24"/>
        </w:rPr>
        <w:t>Zaliczenie przedmiotów obowiązkowych i wybranych przedmiotów fakultatywnych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15B71">
        <w:rPr>
          <w:rFonts w:ascii="Times New Roman" w:hAnsi="Times New Roman"/>
          <w:sz w:val="24"/>
          <w:szCs w:val="24"/>
        </w:rPr>
        <w:t xml:space="preserve"> potwierdzone </w:t>
      </w:r>
      <w:r>
        <w:rPr>
          <w:rFonts w:ascii="Times New Roman" w:hAnsi="Times New Roman"/>
          <w:sz w:val="24"/>
          <w:szCs w:val="24"/>
        </w:rPr>
        <w:t xml:space="preserve">semestralnie </w:t>
      </w:r>
      <w:r w:rsidRPr="00515B71">
        <w:rPr>
          <w:rFonts w:ascii="Times New Roman" w:hAnsi="Times New Roman"/>
          <w:sz w:val="24"/>
          <w:szCs w:val="24"/>
        </w:rPr>
        <w:t>wpisem do indeksu</w:t>
      </w:r>
    </w:p>
    <w:p w:rsidR="00F34777" w:rsidRPr="00515B71" w:rsidRDefault="00F34777" w:rsidP="003740DA">
      <w:pPr>
        <w:pStyle w:val="Akapitzlist"/>
        <w:numPr>
          <w:ilvl w:val="1"/>
          <w:numId w:val="6"/>
        </w:numPr>
        <w:spacing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5B71">
        <w:rPr>
          <w:rFonts w:ascii="Times New Roman" w:hAnsi="Times New Roman"/>
          <w:b/>
          <w:sz w:val="24"/>
          <w:szCs w:val="24"/>
        </w:rPr>
        <w:t>W zakresie praktyk zawodowych</w:t>
      </w:r>
    </w:p>
    <w:p w:rsidR="00F34777" w:rsidRDefault="00F34777" w:rsidP="003740D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515B71">
        <w:rPr>
          <w:rFonts w:ascii="Times New Roman" w:hAnsi="Times New Roman"/>
          <w:sz w:val="24"/>
          <w:szCs w:val="24"/>
        </w:rPr>
        <w:t xml:space="preserve">ymiar prowadzonych zajęć dydaktycznych 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roku akademickim </w:t>
      </w:r>
      <w:r w:rsidRPr="00515B71">
        <w:rPr>
          <w:rFonts w:ascii="Times New Roman" w:hAnsi="Times New Roman"/>
          <w:sz w:val="24"/>
          <w:szCs w:val="24"/>
        </w:rPr>
        <w:t xml:space="preserve">potwierdza </w:t>
      </w:r>
      <w:r>
        <w:rPr>
          <w:rFonts w:ascii="Times New Roman" w:hAnsi="Times New Roman"/>
          <w:sz w:val="24"/>
          <w:szCs w:val="24"/>
        </w:rPr>
        <w:t xml:space="preserve">rocznie </w:t>
      </w:r>
      <w:r w:rsidRPr="00515B71">
        <w:rPr>
          <w:rFonts w:ascii="Times New Roman" w:hAnsi="Times New Roman"/>
          <w:sz w:val="24"/>
          <w:szCs w:val="24"/>
        </w:rPr>
        <w:t>wpisem do indeksu kierownik odpowiedniej jednostki.</w:t>
      </w:r>
    </w:p>
    <w:p w:rsidR="00F34777" w:rsidRPr="003261AF" w:rsidRDefault="00F34777" w:rsidP="00A2773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34777" w:rsidRDefault="00F34777" w:rsidP="003740DA">
      <w:pPr>
        <w:ind w:left="360"/>
        <w:rPr>
          <w:rFonts w:ascii="Times New Roman" w:hAnsi="Times New Roman"/>
          <w:sz w:val="24"/>
          <w:szCs w:val="24"/>
        </w:rPr>
        <w:sectPr w:rsidR="00F34777" w:rsidSect="00667C5C">
          <w:footerReference w:type="default" r:id="rId8"/>
          <w:pgSz w:w="11906" w:h="16838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 w:rsidR="00F34777" w:rsidRPr="006E37EA" w:rsidRDefault="00F34777" w:rsidP="008A17D8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6E37EA">
        <w:rPr>
          <w:rFonts w:ascii="Times New Roman" w:hAnsi="Times New Roman"/>
          <w:b/>
          <w:sz w:val="24"/>
          <w:szCs w:val="24"/>
        </w:rPr>
        <w:lastRenderedPageBreak/>
        <w:t>PROGRAM</w:t>
      </w:r>
    </w:p>
    <w:p w:rsidR="00F34777" w:rsidRPr="006E37EA" w:rsidRDefault="00F34777" w:rsidP="008A17D8">
      <w:pPr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37EA">
        <w:rPr>
          <w:rFonts w:ascii="Times New Roman" w:hAnsi="Times New Roman"/>
          <w:b/>
          <w:color w:val="000000"/>
          <w:sz w:val="24"/>
          <w:szCs w:val="24"/>
        </w:rPr>
        <w:t xml:space="preserve">STACJONARNYCH STUDIÓW DOKTORANCKICH </w:t>
      </w:r>
      <w:r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6E37EA">
        <w:rPr>
          <w:rFonts w:ascii="Times New Roman" w:hAnsi="Times New Roman"/>
          <w:b/>
          <w:color w:val="000000"/>
          <w:sz w:val="24"/>
          <w:szCs w:val="24"/>
        </w:rPr>
        <w:t xml:space="preserve"> WYDZIALE NAUK o ŻYWNOŚCI SGGW w WARSZAWIE</w:t>
      </w:r>
    </w:p>
    <w:p w:rsidR="00F34777" w:rsidRDefault="00F34777" w:rsidP="008A17D8">
      <w:pPr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37EA">
        <w:rPr>
          <w:rFonts w:ascii="Times New Roman" w:hAnsi="Times New Roman"/>
          <w:color w:val="000000"/>
          <w:sz w:val="24"/>
          <w:szCs w:val="24"/>
        </w:rPr>
        <w:t>trwających</w:t>
      </w:r>
      <w:proofErr w:type="gramEnd"/>
      <w:r w:rsidRPr="006E37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cztery lata (osiem semestrów) </w:t>
      </w:r>
      <w:r w:rsidRPr="006E37EA">
        <w:rPr>
          <w:rFonts w:ascii="Times New Roman" w:hAnsi="Times New Roman"/>
          <w:color w:val="000000"/>
          <w:sz w:val="24"/>
          <w:szCs w:val="24"/>
        </w:rPr>
        <w:t>od 1.10.201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gramStart"/>
      <w:r w:rsidRPr="006E37EA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Pr="006E37EA">
        <w:rPr>
          <w:rFonts w:ascii="Times New Roman" w:hAnsi="Times New Roman"/>
          <w:color w:val="000000"/>
          <w:sz w:val="24"/>
          <w:szCs w:val="24"/>
        </w:rPr>
        <w:t>. do 30.09.201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gramStart"/>
      <w:r w:rsidRPr="006E37EA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Pr="006E37E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</w:t>
      </w:r>
      <w:r w:rsidRPr="006E37EA">
        <w:rPr>
          <w:rFonts w:ascii="Times New Roman" w:hAnsi="Times New Roman"/>
          <w:sz w:val="24"/>
          <w:szCs w:val="24"/>
        </w:rPr>
        <w:t>rowadzonych w obszarze kształcenia w zakresie nauk rolniczych, leśnych i weterynaryjnych, w dziedzinie nauk rolniczych i dyscyplinie naukowej technologii żywności i żywienia</w:t>
      </w:r>
    </w:p>
    <w:p w:rsidR="00F34777" w:rsidRDefault="00F34777" w:rsidP="008A17D8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34777" w:rsidRDefault="00F34777" w:rsidP="008A17D8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520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325"/>
        <w:gridCol w:w="5563"/>
        <w:gridCol w:w="2069"/>
        <w:gridCol w:w="2494"/>
        <w:gridCol w:w="2119"/>
      </w:tblGrid>
      <w:tr w:rsidR="00F34777" w:rsidRPr="0040271E" w:rsidTr="00385562">
        <w:tc>
          <w:tcPr>
            <w:tcW w:w="5000" w:type="pct"/>
            <w:gridSpan w:val="6"/>
            <w:vAlign w:val="center"/>
          </w:tcPr>
          <w:p w:rsidR="00F34777" w:rsidRPr="0040271E" w:rsidRDefault="00F34777" w:rsidP="008A17D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6C3">
              <w:rPr>
                <w:rFonts w:ascii="Times New Roman" w:hAnsi="Times New Roman"/>
                <w:b/>
                <w:sz w:val="24"/>
                <w:szCs w:val="24"/>
              </w:rPr>
              <w:t>ZAJĘCIA OBOWIĄZKOWE, FAKULTATYWNE I PRAKTYKI ZAWODOWE OBJĘTE PROGRAMEM STUDIÓW DOKTORANCKICH</w:t>
            </w:r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A17D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A17D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A17D8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A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ZAJĘĆ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8A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WYMIAR 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  <w:p w:rsidR="00F34777" w:rsidRPr="0040271E" w:rsidRDefault="00F34777" w:rsidP="008A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 ćwiczenia,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 seminaria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praktyki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A17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Współczesne trendy badawcze w inżynierii żywności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Współczesne trendy badawcze w technologii żywności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Współczesne trendy badawcze w biotechnologii </w:t>
            </w:r>
          </w:p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Zaawansowane techniki badawcze w </w:t>
            </w: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ocenie jakości</w:t>
            </w:r>
            <w:proofErr w:type="gramEnd"/>
            <w:r w:rsidRPr="0040271E">
              <w:rPr>
                <w:rFonts w:ascii="Times New Roman" w:hAnsi="Times New Roman"/>
                <w:sz w:val="20"/>
                <w:szCs w:val="20"/>
              </w:rPr>
              <w:t xml:space="preserve"> żywności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Współczesne trendy badawcze w chemii żywności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 i 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Seminarium doktoranckie 1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 i 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A17D8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Metodologia prowadzenia zajęć dydaktycznych 1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fakultatywne</w:t>
            </w:r>
            <w:proofErr w:type="gramEnd"/>
            <w:r w:rsidRPr="0040271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 / 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Dydaktyka 1/Praktyka zawodowa w formie prowadzenia zajęć dydaktycznych ze studentami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3437" w:type="pct"/>
            <w:gridSpan w:val="4"/>
            <w:vAlign w:val="center"/>
          </w:tcPr>
          <w:p w:rsidR="00F34777" w:rsidRPr="0040271E" w:rsidRDefault="00F34777" w:rsidP="00397EF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Razem ROK I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0 godz.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proofErr w:type="spellStart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 / IV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Metodyka zajęć dydaktycznych i nowych technologii wykorzystywanych w kształceniu studentów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fakultatywne</w:t>
            </w:r>
            <w:proofErr w:type="gramEnd"/>
            <w:r w:rsidRPr="0040271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 i IV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Seminarium doktoranckie 2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 i IV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Metodologia prowadzenia zajęć dydaktycznych 2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fakultatywne</w:t>
            </w:r>
            <w:proofErr w:type="gramEnd"/>
            <w:r w:rsidRPr="0040271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 / IV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Fakultet specjalistyczny z dziedziny, w której prowadzone są badania naukowe ( przedmioty wybrane z aktualnej oferty kierunków Wydziału Nauk o Żywności lub wydziałów SGGW; naukowe szkolenia potwierdzone certyfikatem</w:t>
            </w:r>
            <w:r>
              <w:rPr>
                <w:rFonts w:ascii="Times New Roman" w:hAnsi="Times New Roman"/>
                <w:sz w:val="20"/>
                <w:szCs w:val="20"/>
              </w:rPr>
              <w:t>; język obcy specjalistyczny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>akultatywn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 / IV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Dydaktyka 2/Praktyka zawodowa w formie prowadzenia zajęć dydaktycznych ze studentami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obowiązkowe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pct"/>
            <w:vAlign w:val="center"/>
          </w:tcPr>
          <w:p w:rsidR="00F34777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3437" w:type="pct"/>
            <w:gridSpan w:val="4"/>
            <w:vAlign w:val="center"/>
          </w:tcPr>
          <w:p w:rsidR="00F34777" w:rsidRPr="0040271E" w:rsidRDefault="00F34777" w:rsidP="00397EF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Razem ROK II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0 godz.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 i VI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Seminarium doktoranckie 3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 i VI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Metodologia prowadzenia zajęć dydaktycznych 3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fakultatywn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40271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 / VI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Fakultet specjalistyczny z dziedziny, w której prowadzone są badania naukowe ( przedmioty wybrane z aktualnej oferty kierunków Wydziału Nauk o Żywności lub wydziałów SGGW; naukowe szkolenia potwierdzone certyfikatem</w:t>
            </w:r>
            <w:r>
              <w:rPr>
                <w:rFonts w:ascii="Times New Roman" w:hAnsi="Times New Roman"/>
                <w:sz w:val="20"/>
                <w:szCs w:val="20"/>
              </w:rPr>
              <w:t>; język obcy specjalistyczny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>akultatywn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 / VI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Dydaktyka 3/Praktyka zawodowa w formie prowadzenia zajęć dydaktycznych ze studentami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obowiązkowe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3437" w:type="pct"/>
            <w:gridSpan w:val="4"/>
            <w:vAlign w:val="center"/>
          </w:tcPr>
          <w:p w:rsidR="00F34777" w:rsidRPr="0040271E" w:rsidRDefault="00F34777" w:rsidP="00397EF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Razem ROK III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 godz.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VII </w:t>
            </w:r>
          </w:p>
        </w:tc>
        <w:tc>
          <w:tcPr>
            <w:tcW w:w="1885" w:type="pct"/>
            <w:vAlign w:val="center"/>
          </w:tcPr>
          <w:p w:rsidR="00F34777" w:rsidRDefault="00F34777" w:rsidP="008B15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Fakultet do wyboru z innej dziedziny: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4777" w:rsidRPr="0040271E" w:rsidRDefault="00F34777" w:rsidP="008B15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Ekonomia lub Filozofia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fakultatywn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27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VII i VIII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Seminarium doktoranckie 4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VII i VIII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2A2E37">
            <w:pPr>
              <w:spacing w:line="36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Metodologia prowadzenia zajęć dydaktycznych 4 </w:t>
            </w:r>
          </w:p>
        </w:tc>
        <w:tc>
          <w:tcPr>
            <w:tcW w:w="700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fakultatywne</w:t>
            </w:r>
            <w:proofErr w:type="gramEnd"/>
            <w:r w:rsidRPr="0040271E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402" w:type="pct"/>
            <w:vAlign w:val="center"/>
          </w:tcPr>
          <w:p w:rsidR="00F34777" w:rsidRPr="0040271E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449" w:type="pct"/>
            <w:vAlign w:val="center"/>
          </w:tcPr>
          <w:p w:rsidR="00F34777" w:rsidRPr="0040271E" w:rsidRDefault="00F34777" w:rsidP="008B15A8">
            <w:pPr>
              <w:jc w:val="left"/>
              <w:rPr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VII / VIII</w:t>
            </w:r>
          </w:p>
        </w:tc>
        <w:tc>
          <w:tcPr>
            <w:tcW w:w="1885" w:type="pct"/>
            <w:vAlign w:val="center"/>
          </w:tcPr>
          <w:p w:rsidR="00F34777" w:rsidRPr="0040271E" w:rsidRDefault="00F34777" w:rsidP="008B15A8">
            <w:pPr>
              <w:jc w:val="left"/>
            </w:pPr>
            <w:r w:rsidRPr="0040271E">
              <w:rPr>
                <w:rFonts w:ascii="Times New Roman" w:hAnsi="Times New Roman"/>
                <w:sz w:val="20"/>
                <w:szCs w:val="20"/>
              </w:rPr>
              <w:t xml:space="preserve">Dydaktyka 4/Praktyka zawodowa w formie prowadzenia zajęć dydaktycznych ze studentami </w:t>
            </w:r>
          </w:p>
        </w:tc>
        <w:tc>
          <w:tcPr>
            <w:tcW w:w="700" w:type="pct"/>
            <w:vAlign w:val="center"/>
          </w:tcPr>
          <w:p w:rsidR="00F34777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0271E">
              <w:rPr>
                <w:rFonts w:ascii="Times New Roman" w:hAnsi="Times New Roman"/>
                <w:sz w:val="20"/>
                <w:szCs w:val="20"/>
              </w:rPr>
              <w:t>obowiązkow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</w:p>
        </w:tc>
        <w:tc>
          <w:tcPr>
            <w:tcW w:w="845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8B1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71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3437" w:type="pct"/>
            <w:gridSpan w:val="4"/>
            <w:vAlign w:val="center"/>
          </w:tcPr>
          <w:p w:rsidR="00F34777" w:rsidRPr="0040271E" w:rsidRDefault="00F34777" w:rsidP="00397EF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Razem ROK IV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0 godz.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3437" w:type="pct"/>
            <w:gridSpan w:val="4"/>
            <w:vAlign w:val="center"/>
          </w:tcPr>
          <w:p w:rsidR="00F34777" w:rsidRPr="0040271E" w:rsidRDefault="00F34777" w:rsidP="00397EF7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Razem ROK I, II, III i IV</w:t>
            </w:r>
          </w:p>
        </w:tc>
        <w:tc>
          <w:tcPr>
            <w:tcW w:w="845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5 godz.</w:t>
            </w:r>
          </w:p>
        </w:tc>
        <w:tc>
          <w:tcPr>
            <w:tcW w:w="718" w:type="pct"/>
            <w:vAlign w:val="center"/>
          </w:tcPr>
          <w:p w:rsidR="00F34777" w:rsidRPr="0040271E" w:rsidRDefault="00F34777" w:rsidP="00397EF7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40271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271E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40271E" w:rsidTr="00385562"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F34777" w:rsidRPr="0040271E" w:rsidRDefault="00F34777" w:rsidP="002A2E37">
            <w:pPr>
              <w:jc w:val="both"/>
              <w:rPr>
                <w:rFonts w:ascii="Times New Roman" w:hAnsi="Times New Roman"/>
              </w:rPr>
            </w:pPr>
            <w:r w:rsidRPr="0040271E">
              <w:rPr>
                <w:rFonts w:ascii="Times New Roman" w:hAnsi="Times New Roman"/>
              </w:rPr>
              <w:t>*</w:t>
            </w:r>
            <w:r w:rsidRPr="0040271E">
              <w:rPr>
                <w:rFonts w:ascii="Times New Roman" w:hAnsi="Times New Roman"/>
                <w:vertAlign w:val="superscript"/>
              </w:rPr>
              <w:t xml:space="preserve"> </w:t>
            </w:r>
            <w:r w:rsidRPr="0040271E">
              <w:rPr>
                <w:rFonts w:ascii="Times New Roman" w:hAnsi="Times New Roman"/>
              </w:rPr>
              <w:t xml:space="preserve">Punkty </w:t>
            </w:r>
            <w:proofErr w:type="spellStart"/>
            <w:r w:rsidRPr="0040271E">
              <w:rPr>
                <w:rFonts w:ascii="Times New Roman" w:hAnsi="Times New Roman"/>
              </w:rPr>
              <w:t>ECTS</w:t>
            </w:r>
            <w:proofErr w:type="spellEnd"/>
            <w:r w:rsidRPr="0040271E">
              <w:rPr>
                <w:rFonts w:ascii="Times New Roman" w:hAnsi="Times New Roman"/>
              </w:rPr>
              <w:t xml:space="preserve"> przyporządkowane poszczególnym</w:t>
            </w:r>
            <w:r>
              <w:rPr>
                <w:rFonts w:ascii="Times New Roman" w:hAnsi="Times New Roman"/>
              </w:rPr>
              <w:t xml:space="preserve"> zajęciom</w:t>
            </w:r>
            <w:r w:rsidRPr="0040271E">
              <w:rPr>
                <w:rFonts w:ascii="Times New Roman" w:hAnsi="Times New Roman"/>
              </w:rPr>
              <w:t xml:space="preserve">, wyrażają średni nakład pracy doktoranta związany z uzyskaniem założonych dla tych zajęć efektów kształcenia opisanych w sylabusie </w:t>
            </w:r>
            <w:r>
              <w:rPr>
                <w:rFonts w:ascii="Times New Roman" w:hAnsi="Times New Roman"/>
              </w:rPr>
              <w:t>zajęć</w:t>
            </w:r>
          </w:p>
          <w:p w:rsidR="00F34777" w:rsidRDefault="00F34777" w:rsidP="002A2E37">
            <w:pPr>
              <w:jc w:val="both"/>
              <w:rPr>
                <w:rFonts w:ascii="Times New Roman" w:hAnsi="Times New Roman"/>
              </w:rPr>
            </w:pPr>
            <w:r w:rsidRPr="005C56C3">
              <w:rPr>
                <w:rFonts w:ascii="Times New Roman" w:hAnsi="Times New Roman"/>
              </w:rPr>
              <w:t>** Fakultatywne zajęcia rozwijające umiejętności dydaktyczne obejmują zajęcia, które przygotowują do wykonywania zawodu nauczyciela akademickiego i prowadzą do osiągnięcia efektów kształcenia w zakresie umiejętności zawiązanych z metodyką i techniką prowadzenia zajęć dydaktycznych, w tym z wykorzystywaniem nowych tech</w:t>
            </w:r>
            <w:r>
              <w:rPr>
                <w:rFonts w:ascii="Times New Roman" w:hAnsi="Times New Roman"/>
              </w:rPr>
              <w:t>nologii w kształceniu studentów</w:t>
            </w:r>
          </w:p>
          <w:p w:rsidR="00F34777" w:rsidRPr="008318F8" w:rsidRDefault="00F34777" w:rsidP="002A2E3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*** Fakultatywne zajęcia rozwijające umiejętności zawodowe obejmują zajęcia, które przygotowują do pracy o charakterze badawczym lub badawczo-rozwojowym i prowadzą do osiągnięcia efektów kształcenia w zakresie wiedzy na zaawansowanym poziomie, o charakterze podstawowym oraz szczegółowym dla dziedziny związanej z obszarem prowadzonych badań naukowych, obejmującej najnowsze osiągnięcia nauki; umiejętności związanych z metodyką i metodologią prowadzenia badań naukowych; kompetencji społecznych odnoszących się do działalności naukowo-badawczej i społecznej roli uczonego </w:t>
            </w:r>
          </w:p>
        </w:tc>
      </w:tr>
    </w:tbl>
    <w:p w:rsidR="00F34777" w:rsidRDefault="00F34777" w:rsidP="00B242CB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F34777" w:rsidRDefault="00F34777" w:rsidP="002A2E37">
      <w:pPr>
        <w:jc w:val="both"/>
        <w:rPr>
          <w:rFonts w:ascii="Times New Roman" w:hAnsi="Times New Roman"/>
          <w:b/>
          <w:sz w:val="24"/>
          <w:szCs w:val="24"/>
        </w:rPr>
      </w:pPr>
      <w:r w:rsidRPr="003740DA">
        <w:rPr>
          <w:rFonts w:ascii="Times New Roman" w:hAnsi="Times New Roman"/>
          <w:b/>
          <w:sz w:val="24"/>
          <w:szCs w:val="24"/>
        </w:rPr>
        <w:t>WARUNKI UKOŃCZENIA STUDIÓW DOKTORANCKICH</w:t>
      </w:r>
    </w:p>
    <w:p w:rsidR="00F34777" w:rsidRDefault="00F34777" w:rsidP="00B242CB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u</w:t>
      </w:r>
      <w:r w:rsidRPr="00CA06C5">
        <w:rPr>
          <w:rFonts w:ascii="Times New Roman" w:hAnsi="Times New Roman"/>
          <w:sz w:val="24"/>
          <w:szCs w:val="24"/>
        </w:rPr>
        <w:t>koń</w:t>
      </w:r>
      <w:r>
        <w:rPr>
          <w:rFonts w:ascii="Times New Roman" w:hAnsi="Times New Roman"/>
          <w:sz w:val="24"/>
          <w:szCs w:val="24"/>
        </w:rPr>
        <w:t>czenia Studiów Doktoranckich na Wydziale Nauk o Żywności SGGW w Warszawie jest</w:t>
      </w:r>
      <w:r w:rsidRPr="00CA06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CA06C5">
        <w:rPr>
          <w:rFonts w:ascii="Times New Roman" w:hAnsi="Times New Roman"/>
          <w:sz w:val="24"/>
          <w:szCs w:val="24"/>
        </w:rPr>
        <w:t xml:space="preserve">zyskanie </w:t>
      </w:r>
      <w:r>
        <w:rPr>
          <w:rFonts w:ascii="Times New Roman" w:hAnsi="Times New Roman"/>
          <w:sz w:val="24"/>
          <w:szCs w:val="24"/>
        </w:rPr>
        <w:t>45</w:t>
      </w:r>
      <w:r w:rsidRPr="00CA06C5">
        <w:rPr>
          <w:rFonts w:ascii="Times New Roman" w:hAnsi="Times New Roman"/>
          <w:sz w:val="24"/>
          <w:szCs w:val="24"/>
        </w:rPr>
        <w:t xml:space="preserve"> punktów </w:t>
      </w:r>
      <w:proofErr w:type="spellStart"/>
      <w:r w:rsidRPr="00CA06C5">
        <w:rPr>
          <w:rFonts w:ascii="Times New Roman" w:hAnsi="Times New Roman"/>
          <w:sz w:val="24"/>
          <w:szCs w:val="24"/>
        </w:rPr>
        <w:t>ECTS</w:t>
      </w:r>
      <w:proofErr w:type="spellEnd"/>
      <w:r>
        <w:rPr>
          <w:rFonts w:ascii="Times New Roman" w:hAnsi="Times New Roman"/>
          <w:sz w:val="24"/>
          <w:szCs w:val="24"/>
        </w:rPr>
        <w:t xml:space="preserve"> w zakresie zajęć obowiązkowych, </w:t>
      </w:r>
      <w:r w:rsidRPr="0042569E">
        <w:rPr>
          <w:rFonts w:ascii="Times New Roman" w:hAnsi="Times New Roman"/>
          <w:sz w:val="24"/>
          <w:szCs w:val="24"/>
        </w:rPr>
        <w:t>fakultatywnych</w:t>
      </w:r>
      <w:r w:rsidRPr="00524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</w:t>
      </w:r>
      <w:r w:rsidRPr="00E7433A">
        <w:rPr>
          <w:rFonts w:ascii="Times New Roman" w:hAnsi="Times New Roman"/>
          <w:sz w:val="24"/>
          <w:szCs w:val="24"/>
        </w:rPr>
        <w:t>raktyk zawodow</w:t>
      </w:r>
      <w:r>
        <w:rPr>
          <w:rFonts w:ascii="Times New Roman" w:hAnsi="Times New Roman"/>
          <w:sz w:val="24"/>
          <w:szCs w:val="24"/>
        </w:rPr>
        <w:t>ych</w:t>
      </w:r>
      <w:r w:rsidRPr="0042569E">
        <w:rPr>
          <w:rFonts w:ascii="Times New Roman" w:hAnsi="Times New Roman"/>
          <w:sz w:val="24"/>
          <w:szCs w:val="24"/>
        </w:rPr>
        <w:t xml:space="preserve"> objętyc</w:t>
      </w:r>
      <w:r>
        <w:rPr>
          <w:rFonts w:ascii="Times New Roman" w:hAnsi="Times New Roman"/>
          <w:sz w:val="24"/>
          <w:szCs w:val="24"/>
        </w:rPr>
        <w:t>h programem całego toku studiów. Wymiar p</w:t>
      </w:r>
      <w:r w:rsidRPr="00E7433A">
        <w:rPr>
          <w:rFonts w:ascii="Times New Roman" w:hAnsi="Times New Roman"/>
          <w:sz w:val="24"/>
          <w:szCs w:val="24"/>
        </w:rPr>
        <w:t>raktyk zawodow</w:t>
      </w:r>
      <w:r>
        <w:rPr>
          <w:rFonts w:ascii="Times New Roman" w:hAnsi="Times New Roman"/>
          <w:sz w:val="24"/>
          <w:szCs w:val="24"/>
        </w:rPr>
        <w:t>ych,</w:t>
      </w:r>
      <w:r w:rsidRPr="00E7433A">
        <w:rPr>
          <w:rFonts w:ascii="Times New Roman" w:hAnsi="Times New Roman"/>
          <w:sz w:val="24"/>
          <w:szCs w:val="24"/>
        </w:rPr>
        <w:t xml:space="preserve"> w formie prowadzenia zajęć dydaktycznych</w:t>
      </w:r>
      <w:r>
        <w:rPr>
          <w:rFonts w:ascii="Times New Roman" w:hAnsi="Times New Roman"/>
          <w:sz w:val="24"/>
          <w:szCs w:val="24"/>
        </w:rPr>
        <w:t xml:space="preserve"> ze studentami na Wydziale </w:t>
      </w:r>
      <w:r w:rsidRPr="00E7433A">
        <w:rPr>
          <w:rFonts w:ascii="Times New Roman" w:hAnsi="Times New Roman"/>
          <w:sz w:val="24"/>
          <w:szCs w:val="24"/>
        </w:rPr>
        <w:t>lub uczestniczeni</w:t>
      </w:r>
      <w:r>
        <w:rPr>
          <w:rFonts w:ascii="Times New Roman" w:hAnsi="Times New Roman"/>
          <w:sz w:val="24"/>
          <w:szCs w:val="24"/>
        </w:rPr>
        <w:t>a</w:t>
      </w:r>
      <w:r w:rsidRPr="00E7433A">
        <w:rPr>
          <w:rFonts w:ascii="Times New Roman" w:hAnsi="Times New Roman"/>
          <w:sz w:val="24"/>
          <w:szCs w:val="24"/>
        </w:rPr>
        <w:t xml:space="preserve"> w ich prowadzeniu</w:t>
      </w:r>
      <w:r>
        <w:rPr>
          <w:rFonts w:ascii="Times New Roman" w:hAnsi="Times New Roman"/>
          <w:sz w:val="24"/>
          <w:szCs w:val="24"/>
        </w:rPr>
        <w:t>,</w:t>
      </w:r>
      <w:r w:rsidRPr="00E743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wynosi od 10 do 90 godzin dydaktycznych rocznie,</w:t>
      </w:r>
      <w:r w:rsidRPr="00E7433A">
        <w:rPr>
          <w:rFonts w:ascii="Times New Roman" w:hAnsi="Times New Roman"/>
          <w:sz w:val="24"/>
          <w:szCs w:val="24"/>
        </w:rPr>
        <w:t xml:space="preserve"> zgodnie z uchwałą Senatu </w:t>
      </w:r>
      <w:r>
        <w:rPr>
          <w:rFonts w:ascii="Times New Roman" w:hAnsi="Times New Roman"/>
          <w:sz w:val="24"/>
          <w:szCs w:val="24"/>
        </w:rPr>
        <w:t xml:space="preserve">SGGW w Warszawie w sprawie </w:t>
      </w:r>
      <w:r w:rsidRPr="00E7433A">
        <w:rPr>
          <w:rFonts w:ascii="Times New Roman" w:hAnsi="Times New Roman"/>
          <w:sz w:val="24"/>
          <w:szCs w:val="24"/>
        </w:rPr>
        <w:t>pensum</w:t>
      </w:r>
      <w:r>
        <w:rPr>
          <w:rFonts w:ascii="Times New Roman" w:hAnsi="Times New Roman"/>
          <w:sz w:val="24"/>
          <w:szCs w:val="24"/>
        </w:rPr>
        <w:t xml:space="preserve"> dydaktycznego. </w:t>
      </w:r>
    </w:p>
    <w:p w:rsidR="00F34777" w:rsidRDefault="00F34777" w:rsidP="00D8525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34777" w:rsidRPr="006E37EA" w:rsidRDefault="00F34777" w:rsidP="00EC2066">
      <w:pPr>
        <w:ind w:left="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</w:t>
      </w:r>
    </w:p>
    <w:p w:rsidR="00F34777" w:rsidRPr="006E37EA" w:rsidRDefault="00F34777" w:rsidP="00EC2066">
      <w:pPr>
        <w:ind w:left="35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E37EA">
        <w:rPr>
          <w:rFonts w:ascii="Times New Roman" w:hAnsi="Times New Roman"/>
          <w:b/>
          <w:color w:val="000000"/>
          <w:sz w:val="24"/>
          <w:szCs w:val="24"/>
        </w:rPr>
        <w:t xml:space="preserve">STACJONARNYCH STUDIÓW DOKTORANCKICH </w:t>
      </w:r>
      <w:r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6E37EA">
        <w:rPr>
          <w:rFonts w:ascii="Times New Roman" w:hAnsi="Times New Roman"/>
          <w:b/>
          <w:color w:val="000000"/>
          <w:sz w:val="24"/>
          <w:szCs w:val="24"/>
        </w:rPr>
        <w:t xml:space="preserve"> WYDZIALE NAUK o ŻYWNOŚCI SGGW w WARSZAWIE</w:t>
      </w:r>
    </w:p>
    <w:p w:rsidR="00F34777" w:rsidRDefault="00F34777" w:rsidP="00EC2066">
      <w:pPr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37EA">
        <w:rPr>
          <w:rFonts w:ascii="Times New Roman" w:hAnsi="Times New Roman"/>
          <w:color w:val="000000"/>
          <w:sz w:val="24"/>
          <w:szCs w:val="24"/>
        </w:rPr>
        <w:t>trwających</w:t>
      </w:r>
      <w:proofErr w:type="gramEnd"/>
      <w:r w:rsidRPr="006E37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cztery lata (osiem semestrów) </w:t>
      </w:r>
      <w:r w:rsidRPr="006E37EA">
        <w:rPr>
          <w:rFonts w:ascii="Times New Roman" w:hAnsi="Times New Roman"/>
          <w:color w:val="000000"/>
          <w:sz w:val="24"/>
          <w:szCs w:val="24"/>
        </w:rPr>
        <w:t>od 1.10.201</w:t>
      </w:r>
      <w:r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gramStart"/>
      <w:r w:rsidRPr="006E37EA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Pr="006E37EA">
        <w:rPr>
          <w:rFonts w:ascii="Times New Roman" w:hAnsi="Times New Roman"/>
          <w:color w:val="000000"/>
          <w:sz w:val="24"/>
          <w:szCs w:val="24"/>
        </w:rPr>
        <w:t>. do 30.09.201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proofErr w:type="gramStart"/>
      <w:r w:rsidRPr="006E37EA">
        <w:rPr>
          <w:rFonts w:ascii="Times New Roman" w:hAnsi="Times New Roman"/>
          <w:color w:val="000000"/>
          <w:sz w:val="24"/>
          <w:szCs w:val="24"/>
        </w:rPr>
        <w:t>r</w:t>
      </w:r>
      <w:proofErr w:type="gramEnd"/>
      <w:r w:rsidRPr="006E37EA">
        <w:rPr>
          <w:rFonts w:ascii="Times New Roman" w:hAnsi="Times New Roman"/>
          <w:color w:val="000000"/>
          <w:sz w:val="24"/>
          <w:szCs w:val="24"/>
        </w:rPr>
        <w:t>.</w:t>
      </w:r>
      <w:r w:rsidRPr="006E37EA">
        <w:rPr>
          <w:rFonts w:ascii="Times New Roman" w:hAnsi="Times New Roman"/>
          <w:sz w:val="24"/>
          <w:szCs w:val="24"/>
        </w:rPr>
        <w:t xml:space="preserve"> prowadzonych w obszarze kształcenia w zakresie nauk rolniczych, leśnych i weterynaryjnych, w dziedzinie nauk rolniczych i dyscyplinie naukowej technologii żywności i żywienia</w:t>
      </w:r>
    </w:p>
    <w:p w:rsidR="00F34777" w:rsidRDefault="00F34777" w:rsidP="00EC206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F34777" w:rsidRPr="006E37EA" w:rsidRDefault="00F34777" w:rsidP="00170AFE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5327" w:type="pct"/>
        <w:jc w:val="center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292"/>
        <w:gridCol w:w="1359"/>
        <w:gridCol w:w="1571"/>
        <w:gridCol w:w="1673"/>
        <w:gridCol w:w="1356"/>
        <w:gridCol w:w="1465"/>
        <w:gridCol w:w="1577"/>
        <w:gridCol w:w="1244"/>
      </w:tblGrid>
      <w:tr w:rsidR="00F34777" w:rsidRPr="00632D07" w:rsidTr="00AC045E">
        <w:trPr>
          <w:jc w:val="center"/>
        </w:trPr>
        <w:tc>
          <w:tcPr>
            <w:tcW w:w="187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421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450" w:type="pct"/>
            <w:shd w:val="clear" w:color="auto" w:fill="BFBFBF"/>
          </w:tcPr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Wykłady tygodniowo</w:t>
            </w:r>
          </w:p>
        </w:tc>
        <w:tc>
          <w:tcPr>
            <w:tcW w:w="520" w:type="pct"/>
            <w:shd w:val="clear" w:color="auto" w:fill="BFBFBF"/>
          </w:tcPr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Ćwiczenia tygodniowo</w:t>
            </w:r>
          </w:p>
        </w:tc>
        <w:tc>
          <w:tcPr>
            <w:tcW w:w="554" w:type="pct"/>
            <w:shd w:val="clear" w:color="auto" w:fill="BFBFBF"/>
          </w:tcPr>
          <w:p w:rsidR="00F3477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 xml:space="preserve">Forma </w:t>
            </w:r>
          </w:p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ćwiczeń</w:t>
            </w:r>
            <w:proofErr w:type="gramEnd"/>
          </w:p>
        </w:tc>
        <w:tc>
          <w:tcPr>
            <w:tcW w:w="449" w:type="pct"/>
            <w:shd w:val="clear" w:color="auto" w:fill="BFBFBF"/>
            <w:vAlign w:val="center"/>
          </w:tcPr>
          <w:p w:rsidR="00F3477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 xml:space="preserve">Wykłady </w:t>
            </w:r>
          </w:p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485" w:type="pct"/>
            <w:shd w:val="clear" w:color="auto" w:fill="BFBFBF"/>
          </w:tcPr>
          <w:p w:rsidR="00F3477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</w:p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proofErr w:type="gramEnd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 xml:space="preserve"> semestrze</w:t>
            </w:r>
          </w:p>
        </w:tc>
        <w:tc>
          <w:tcPr>
            <w:tcW w:w="522" w:type="pct"/>
            <w:shd w:val="clear" w:color="auto" w:fill="BFBFBF"/>
            <w:vAlign w:val="center"/>
          </w:tcPr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Weryfikacja</w:t>
            </w:r>
          </w:p>
        </w:tc>
        <w:tc>
          <w:tcPr>
            <w:tcW w:w="412" w:type="pct"/>
            <w:shd w:val="clear" w:color="auto" w:fill="BFBFBF"/>
            <w:vAlign w:val="center"/>
          </w:tcPr>
          <w:p w:rsidR="00F34777" w:rsidRPr="00632D07" w:rsidRDefault="00F34777" w:rsidP="00AC04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1</w:t>
            </w:r>
          </w:p>
        </w:tc>
        <w:tc>
          <w:tcPr>
            <w:tcW w:w="3392" w:type="pct"/>
            <w:gridSpan w:val="7"/>
            <w:shd w:val="clear" w:color="auto" w:fill="D9D9D9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Współczesne trendy badawcze w inżynierii żywności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laboratoryjne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Współczesne trendy badawcze w technologii żywności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laboratoryjne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</w:rPr>
            </w:pPr>
            <w:r w:rsidRPr="00632D07">
              <w:rPr>
                <w:rFonts w:ascii="Times New Roman" w:hAnsi="Times New Roman"/>
              </w:rPr>
              <w:t>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FFFFFF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2/3</w:t>
            </w:r>
          </w:p>
        </w:tc>
        <w:tc>
          <w:tcPr>
            <w:tcW w:w="520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22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2</w:t>
            </w:r>
          </w:p>
        </w:tc>
        <w:tc>
          <w:tcPr>
            <w:tcW w:w="3392" w:type="pct"/>
            <w:gridSpan w:val="7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Współczesne trendy badawcze w biotechnologii</w:t>
            </w:r>
          </w:p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Zaawansowane techniki badawcze w </w:t>
            </w: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ocenie jakości</w:t>
            </w:r>
            <w:proofErr w:type="gramEnd"/>
            <w:r w:rsidRPr="00632D07">
              <w:rPr>
                <w:rFonts w:ascii="Times New Roman" w:hAnsi="Times New Roman"/>
                <w:sz w:val="20"/>
                <w:szCs w:val="20"/>
              </w:rPr>
              <w:t xml:space="preserve"> żywności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laboratoryjne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Współczesne trendy badawcze w chemii żywności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laboratoryjne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</w:rPr>
            </w:pPr>
            <w:r w:rsidRPr="00632D07">
              <w:rPr>
                <w:rFonts w:ascii="Times New Roman" w:hAnsi="Times New Roman"/>
              </w:rPr>
              <w:t>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Seminarium doktoranckie 1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seminarium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Metodologia prowadzenia zajęć dydaktycznych 1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konsultacje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32D07">
              <w:rPr>
                <w:rFonts w:ascii="Times New Roman" w:hAnsi="Times New Roman"/>
                <w:sz w:val="20"/>
                <w:szCs w:val="20"/>
              </w:rPr>
              <w:t>Dydaktyka1</w:t>
            </w:r>
            <w:proofErr w:type="spellEnd"/>
            <w:r w:rsidRPr="00632D07">
              <w:rPr>
                <w:rFonts w:ascii="Times New Roman" w:hAnsi="Times New Roman"/>
                <w:sz w:val="20"/>
                <w:szCs w:val="20"/>
              </w:rPr>
              <w:t xml:space="preserve">/ Praktyka zawodowa 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2/3</w:t>
            </w:r>
          </w:p>
        </w:tc>
        <w:tc>
          <w:tcPr>
            <w:tcW w:w="52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8 i 2/3</w:t>
            </w:r>
          </w:p>
        </w:tc>
        <w:tc>
          <w:tcPr>
            <w:tcW w:w="554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85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3</w:t>
            </w:r>
          </w:p>
        </w:tc>
        <w:tc>
          <w:tcPr>
            <w:tcW w:w="3392" w:type="pct"/>
            <w:gridSpan w:val="7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Metodyka zajęć dydaktycznych i nowych technologii wykorzystywanych w kształceniu studentów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audytoryjne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Fakultet specjalistyczny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Z/E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 i 2/3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2/3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4</w:t>
            </w:r>
          </w:p>
        </w:tc>
        <w:tc>
          <w:tcPr>
            <w:tcW w:w="3392" w:type="pct"/>
            <w:gridSpan w:val="7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Fakultet specjalistyczny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Z/E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Seminarium doktoranckie 2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seminarium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Metodologia prowadzenia zajęć dydaktycznych 2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konsultacje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Dydaktyka 2 / Praktyka zawodowa 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8 i 2/3</w:t>
            </w:r>
          </w:p>
        </w:tc>
        <w:tc>
          <w:tcPr>
            <w:tcW w:w="554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85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5</w:t>
            </w:r>
          </w:p>
        </w:tc>
        <w:tc>
          <w:tcPr>
            <w:tcW w:w="3392" w:type="pct"/>
            <w:gridSpan w:val="7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Fakultet specjalistyczny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Z/E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ŁĄCZNIE W SEMESTRZE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6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Seminarium doktoranckie 3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seminarium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Metodologia prowadzenia zajęć dydaktycznych 3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konsultacje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Dydaktyka 3/ Praktyka zawodowa 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8 i 2/3</w:t>
            </w:r>
          </w:p>
        </w:tc>
        <w:tc>
          <w:tcPr>
            <w:tcW w:w="554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7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Fakultet: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2D07">
              <w:rPr>
                <w:rFonts w:ascii="Times New Roman" w:hAnsi="Times New Roman"/>
                <w:sz w:val="20"/>
                <w:szCs w:val="20"/>
              </w:rPr>
              <w:t>Ekonomia lub Filozofia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audytoryjne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Z/E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D9D9D9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SEMESTR 8</w:t>
            </w:r>
          </w:p>
        </w:tc>
        <w:tc>
          <w:tcPr>
            <w:tcW w:w="450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D9D9D9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Seminarium doktoranckie 4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seminarium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Metodologia prowadzenia zajęć dydaktycznych 4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2/3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2D07">
              <w:rPr>
                <w:rFonts w:ascii="Times New Roman" w:hAnsi="Times New Roman"/>
                <w:sz w:val="20"/>
                <w:szCs w:val="20"/>
              </w:rPr>
              <w:t>konsultacje</w:t>
            </w:r>
            <w:proofErr w:type="gramEnd"/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34777" w:rsidRPr="00632D07" w:rsidTr="00AC045E">
        <w:trPr>
          <w:jc w:val="center"/>
        </w:trPr>
        <w:tc>
          <w:tcPr>
            <w:tcW w:w="187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pct"/>
            <w:vAlign w:val="center"/>
          </w:tcPr>
          <w:p w:rsidR="00F34777" w:rsidRPr="00632D07" w:rsidRDefault="00F34777" w:rsidP="008B15A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 xml:space="preserve">Dydaktyka 4/ Praktyka zawodowa </w:t>
            </w:r>
          </w:p>
        </w:tc>
        <w:tc>
          <w:tcPr>
            <w:tcW w:w="45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4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Z</w:t>
            </w: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vAlign w:val="center"/>
          </w:tcPr>
          <w:p w:rsidR="00F34777" w:rsidRPr="00632D07" w:rsidRDefault="00F34777" w:rsidP="00AC045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ŁĄCZNIE W SEMESTRZE</w:t>
            </w:r>
          </w:p>
        </w:tc>
        <w:tc>
          <w:tcPr>
            <w:tcW w:w="45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8 i 2/3</w:t>
            </w:r>
          </w:p>
        </w:tc>
        <w:tc>
          <w:tcPr>
            <w:tcW w:w="554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5" w:type="pct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34777" w:rsidRPr="00632D07" w:rsidTr="00AC045E">
        <w:trPr>
          <w:jc w:val="center"/>
        </w:trPr>
        <w:tc>
          <w:tcPr>
            <w:tcW w:w="1608" w:type="pct"/>
            <w:gridSpan w:val="2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 xml:space="preserve">OGÓŁEM W TRAKCIE STUDIÓW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OKTORANCKICH</w:t>
            </w:r>
          </w:p>
        </w:tc>
        <w:tc>
          <w:tcPr>
            <w:tcW w:w="450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20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37 i 1/3</w:t>
            </w:r>
          </w:p>
        </w:tc>
        <w:tc>
          <w:tcPr>
            <w:tcW w:w="554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485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560</w:t>
            </w:r>
          </w:p>
        </w:tc>
        <w:tc>
          <w:tcPr>
            <w:tcW w:w="522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BFBFBF"/>
            <w:vAlign w:val="center"/>
          </w:tcPr>
          <w:p w:rsidR="00F34777" w:rsidRPr="00632D07" w:rsidRDefault="00F34777" w:rsidP="00632D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D07">
              <w:rPr>
                <w:rFonts w:ascii="Times New Roman" w:hAnsi="Times New Roman"/>
                <w:b/>
                <w:sz w:val="20"/>
                <w:szCs w:val="20"/>
              </w:rPr>
              <w:t xml:space="preserve">45 </w:t>
            </w:r>
            <w:proofErr w:type="spellStart"/>
            <w:r w:rsidRPr="00632D07"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  <w:proofErr w:type="spellEnd"/>
          </w:p>
        </w:tc>
      </w:tr>
    </w:tbl>
    <w:p w:rsidR="00F34777" w:rsidRPr="00F5387F" w:rsidRDefault="00F34777" w:rsidP="009F3A1D">
      <w:pPr>
        <w:ind w:left="360"/>
        <w:jc w:val="center"/>
      </w:pPr>
    </w:p>
    <w:sectPr w:rsidR="00F34777" w:rsidRPr="00F5387F" w:rsidSect="009F3A1D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7A" w:rsidRDefault="0025667A" w:rsidP="00256D3F">
      <w:r>
        <w:separator/>
      </w:r>
    </w:p>
  </w:endnote>
  <w:endnote w:type="continuationSeparator" w:id="0">
    <w:p w:rsidR="0025667A" w:rsidRDefault="0025667A" w:rsidP="0025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77" w:rsidRDefault="0025667A">
    <w:pPr>
      <w:pStyle w:val="Stopka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D85254">
      <w:rPr>
        <w:noProof/>
      </w:rPr>
      <w:t>1</w:t>
    </w:r>
    <w:r>
      <w:rPr>
        <w:noProof/>
      </w:rPr>
      <w:fldChar w:fldCharType="end"/>
    </w:r>
  </w:p>
  <w:p w:rsidR="00F34777" w:rsidRDefault="00F34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7A" w:rsidRDefault="0025667A" w:rsidP="00256D3F">
      <w:r>
        <w:separator/>
      </w:r>
    </w:p>
  </w:footnote>
  <w:footnote w:type="continuationSeparator" w:id="0">
    <w:p w:rsidR="0025667A" w:rsidRDefault="0025667A" w:rsidP="0025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37B"/>
    <w:multiLevelType w:val="hybridMultilevel"/>
    <w:tmpl w:val="39001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C4AB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5750FD"/>
    <w:multiLevelType w:val="hybridMultilevel"/>
    <w:tmpl w:val="5CEA11F8"/>
    <w:lvl w:ilvl="0" w:tplc="E7E492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596094"/>
    <w:multiLevelType w:val="hybridMultilevel"/>
    <w:tmpl w:val="CE52D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5540F3"/>
    <w:multiLevelType w:val="hybridMultilevel"/>
    <w:tmpl w:val="DACA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91C651A">
      <w:start w:val="1"/>
      <w:numFmt w:val="decimal"/>
      <w:lvlText w:val="6.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B37F1"/>
    <w:multiLevelType w:val="hybridMultilevel"/>
    <w:tmpl w:val="8D9E71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436A2F"/>
    <w:multiLevelType w:val="hybridMultilevel"/>
    <w:tmpl w:val="36A4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9EDC26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200A2B"/>
    <w:multiLevelType w:val="hybridMultilevel"/>
    <w:tmpl w:val="87820988"/>
    <w:lvl w:ilvl="0" w:tplc="06902FA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0A0C04"/>
    <w:multiLevelType w:val="hybridMultilevel"/>
    <w:tmpl w:val="62D4BAF2"/>
    <w:lvl w:ilvl="0" w:tplc="0E58A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F06B91"/>
    <w:multiLevelType w:val="hybridMultilevel"/>
    <w:tmpl w:val="229AAF6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91C651A">
      <w:start w:val="1"/>
      <w:numFmt w:val="decimal"/>
      <w:lvlText w:val="6.%2."/>
      <w:lvlJc w:val="left"/>
      <w:pPr>
        <w:ind w:left="150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7E2536B5"/>
    <w:multiLevelType w:val="hybridMultilevel"/>
    <w:tmpl w:val="7B50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15"/>
    <w:rsid w:val="00000D3E"/>
    <w:rsid w:val="00001AB9"/>
    <w:rsid w:val="0000289D"/>
    <w:rsid w:val="00006B27"/>
    <w:rsid w:val="00011C0B"/>
    <w:rsid w:val="000154F0"/>
    <w:rsid w:val="0001686D"/>
    <w:rsid w:val="00025BC1"/>
    <w:rsid w:val="00026C21"/>
    <w:rsid w:val="00031444"/>
    <w:rsid w:val="00041EC8"/>
    <w:rsid w:val="00042786"/>
    <w:rsid w:val="0004309F"/>
    <w:rsid w:val="000441A1"/>
    <w:rsid w:val="0005159C"/>
    <w:rsid w:val="00053B3A"/>
    <w:rsid w:val="00055718"/>
    <w:rsid w:val="0005709B"/>
    <w:rsid w:val="000570F6"/>
    <w:rsid w:val="00061B21"/>
    <w:rsid w:val="000624CE"/>
    <w:rsid w:val="000639AC"/>
    <w:rsid w:val="00066864"/>
    <w:rsid w:val="00066F9C"/>
    <w:rsid w:val="000733E9"/>
    <w:rsid w:val="000746EF"/>
    <w:rsid w:val="00075049"/>
    <w:rsid w:val="000777CD"/>
    <w:rsid w:val="0008317E"/>
    <w:rsid w:val="00095B35"/>
    <w:rsid w:val="000A506D"/>
    <w:rsid w:val="000B25B5"/>
    <w:rsid w:val="000B4B82"/>
    <w:rsid w:val="000B65C4"/>
    <w:rsid w:val="000C1620"/>
    <w:rsid w:val="000C1CC8"/>
    <w:rsid w:val="000C31C5"/>
    <w:rsid w:val="000C7AE5"/>
    <w:rsid w:val="000C7D37"/>
    <w:rsid w:val="000D0668"/>
    <w:rsid w:val="000D231D"/>
    <w:rsid w:val="000D6597"/>
    <w:rsid w:val="000E1198"/>
    <w:rsid w:val="000E157E"/>
    <w:rsid w:val="000E307F"/>
    <w:rsid w:val="000E6270"/>
    <w:rsid w:val="000F0B23"/>
    <w:rsid w:val="000F63FE"/>
    <w:rsid w:val="000F6AAE"/>
    <w:rsid w:val="0010629A"/>
    <w:rsid w:val="001101A8"/>
    <w:rsid w:val="00115B13"/>
    <w:rsid w:val="00115E80"/>
    <w:rsid w:val="00121695"/>
    <w:rsid w:val="00121A04"/>
    <w:rsid w:val="00122BA3"/>
    <w:rsid w:val="00124963"/>
    <w:rsid w:val="00124F38"/>
    <w:rsid w:val="00125A10"/>
    <w:rsid w:val="0013083F"/>
    <w:rsid w:val="00133DE2"/>
    <w:rsid w:val="00135A66"/>
    <w:rsid w:val="00135D57"/>
    <w:rsid w:val="00137211"/>
    <w:rsid w:val="00137FEF"/>
    <w:rsid w:val="001400B4"/>
    <w:rsid w:val="001416DE"/>
    <w:rsid w:val="00142465"/>
    <w:rsid w:val="001438A7"/>
    <w:rsid w:val="00144A46"/>
    <w:rsid w:val="00145659"/>
    <w:rsid w:val="001529CD"/>
    <w:rsid w:val="001564C6"/>
    <w:rsid w:val="00157040"/>
    <w:rsid w:val="00157BB9"/>
    <w:rsid w:val="001612A2"/>
    <w:rsid w:val="001621B2"/>
    <w:rsid w:val="00166ACF"/>
    <w:rsid w:val="00170AFE"/>
    <w:rsid w:val="00171474"/>
    <w:rsid w:val="00176ED0"/>
    <w:rsid w:val="001843C8"/>
    <w:rsid w:val="00185100"/>
    <w:rsid w:val="00185C05"/>
    <w:rsid w:val="0018720B"/>
    <w:rsid w:val="0019080A"/>
    <w:rsid w:val="001945BD"/>
    <w:rsid w:val="00194BA1"/>
    <w:rsid w:val="001A1076"/>
    <w:rsid w:val="001A2A0F"/>
    <w:rsid w:val="001A2AA9"/>
    <w:rsid w:val="001A2F61"/>
    <w:rsid w:val="001A416D"/>
    <w:rsid w:val="001A6ADD"/>
    <w:rsid w:val="001A6C23"/>
    <w:rsid w:val="001B3C25"/>
    <w:rsid w:val="001C280F"/>
    <w:rsid w:val="001C6856"/>
    <w:rsid w:val="001E1AF8"/>
    <w:rsid w:val="001E29BB"/>
    <w:rsid w:val="001F1706"/>
    <w:rsid w:val="001F477D"/>
    <w:rsid w:val="001F7AD5"/>
    <w:rsid w:val="002005C6"/>
    <w:rsid w:val="00200E6B"/>
    <w:rsid w:val="002028F5"/>
    <w:rsid w:val="00203660"/>
    <w:rsid w:val="002044B8"/>
    <w:rsid w:val="0020548B"/>
    <w:rsid w:val="00206CFD"/>
    <w:rsid w:val="00211198"/>
    <w:rsid w:val="002118E2"/>
    <w:rsid w:val="0021549C"/>
    <w:rsid w:val="002159D7"/>
    <w:rsid w:val="00215AF0"/>
    <w:rsid w:val="0021633B"/>
    <w:rsid w:val="00216D09"/>
    <w:rsid w:val="00223953"/>
    <w:rsid w:val="002300E4"/>
    <w:rsid w:val="00232CBF"/>
    <w:rsid w:val="0024230B"/>
    <w:rsid w:val="002438FF"/>
    <w:rsid w:val="00244AB1"/>
    <w:rsid w:val="00245E02"/>
    <w:rsid w:val="00246668"/>
    <w:rsid w:val="00247D54"/>
    <w:rsid w:val="00255CCF"/>
    <w:rsid w:val="00255D66"/>
    <w:rsid w:val="0025667A"/>
    <w:rsid w:val="00256D3F"/>
    <w:rsid w:val="00257608"/>
    <w:rsid w:val="00266E47"/>
    <w:rsid w:val="00267C2D"/>
    <w:rsid w:val="00270530"/>
    <w:rsid w:val="0027374A"/>
    <w:rsid w:val="00273B79"/>
    <w:rsid w:val="00274759"/>
    <w:rsid w:val="00280EAA"/>
    <w:rsid w:val="002934B9"/>
    <w:rsid w:val="00294B4D"/>
    <w:rsid w:val="002A087E"/>
    <w:rsid w:val="002A2E37"/>
    <w:rsid w:val="002A3E9C"/>
    <w:rsid w:val="002A6B5B"/>
    <w:rsid w:val="002B10E0"/>
    <w:rsid w:val="002B3790"/>
    <w:rsid w:val="002C316B"/>
    <w:rsid w:val="002C35BA"/>
    <w:rsid w:val="002C3F4D"/>
    <w:rsid w:val="002C4C35"/>
    <w:rsid w:val="002C5642"/>
    <w:rsid w:val="002C584D"/>
    <w:rsid w:val="002D2FB4"/>
    <w:rsid w:val="002D59B8"/>
    <w:rsid w:val="002D5C05"/>
    <w:rsid w:val="002D731B"/>
    <w:rsid w:val="002E2D4E"/>
    <w:rsid w:val="002E4E7D"/>
    <w:rsid w:val="002E7710"/>
    <w:rsid w:val="002F056D"/>
    <w:rsid w:val="002F27FA"/>
    <w:rsid w:val="002F52B7"/>
    <w:rsid w:val="002F5370"/>
    <w:rsid w:val="002F6471"/>
    <w:rsid w:val="00303BB1"/>
    <w:rsid w:val="00305712"/>
    <w:rsid w:val="0030683A"/>
    <w:rsid w:val="00307B5E"/>
    <w:rsid w:val="00311122"/>
    <w:rsid w:val="0031359D"/>
    <w:rsid w:val="003147ED"/>
    <w:rsid w:val="003168E0"/>
    <w:rsid w:val="003203F4"/>
    <w:rsid w:val="00324D06"/>
    <w:rsid w:val="0032609C"/>
    <w:rsid w:val="003261AF"/>
    <w:rsid w:val="00331564"/>
    <w:rsid w:val="003325A8"/>
    <w:rsid w:val="00333E70"/>
    <w:rsid w:val="0034417D"/>
    <w:rsid w:val="003527AE"/>
    <w:rsid w:val="00357742"/>
    <w:rsid w:val="00360711"/>
    <w:rsid w:val="003619BD"/>
    <w:rsid w:val="00362133"/>
    <w:rsid w:val="00363399"/>
    <w:rsid w:val="00363E71"/>
    <w:rsid w:val="003653A0"/>
    <w:rsid w:val="00371903"/>
    <w:rsid w:val="00371CE7"/>
    <w:rsid w:val="0037268F"/>
    <w:rsid w:val="003740DA"/>
    <w:rsid w:val="00377AB2"/>
    <w:rsid w:val="00384F24"/>
    <w:rsid w:val="00385176"/>
    <w:rsid w:val="00385562"/>
    <w:rsid w:val="003874E1"/>
    <w:rsid w:val="003951CB"/>
    <w:rsid w:val="00397EF7"/>
    <w:rsid w:val="003A334F"/>
    <w:rsid w:val="003A3BD0"/>
    <w:rsid w:val="003A4004"/>
    <w:rsid w:val="003A4D05"/>
    <w:rsid w:val="003A567D"/>
    <w:rsid w:val="003B293A"/>
    <w:rsid w:val="003B30CE"/>
    <w:rsid w:val="003B711D"/>
    <w:rsid w:val="003C0942"/>
    <w:rsid w:val="003C0A0F"/>
    <w:rsid w:val="003C1937"/>
    <w:rsid w:val="003C23F1"/>
    <w:rsid w:val="003D5E35"/>
    <w:rsid w:val="003E055A"/>
    <w:rsid w:val="003E0FF9"/>
    <w:rsid w:val="003E1976"/>
    <w:rsid w:val="003E1C3F"/>
    <w:rsid w:val="003E3C9A"/>
    <w:rsid w:val="003E53FA"/>
    <w:rsid w:val="003F32BA"/>
    <w:rsid w:val="003F3D1B"/>
    <w:rsid w:val="0040271E"/>
    <w:rsid w:val="004029D8"/>
    <w:rsid w:val="00402ED7"/>
    <w:rsid w:val="00405EE1"/>
    <w:rsid w:val="00410EE7"/>
    <w:rsid w:val="004118EB"/>
    <w:rsid w:val="00414758"/>
    <w:rsid w:val="00420281"/>
    <w:rsid w:val="00423E71"/>
    <w:rsid w:val="0042569E"/>
    <w:rsid w:val="004308CF"/>
    <w:rsid w:val="004325A7"/>
    <w:rsid w:val="00437A6E"/>
    <w:rsid w:val="004436E1"/>
    <w:rsid w:val="00443E51"/>
    <w:rsid w:val="00445E1E"/>
    <w:rsid w:val="00450721"/>
    <w:rsid w:val="004519CE"/>
    <w:rsid w:val="0046010E"/>
    <w:rsid w:val="004624C9"/>
    <w:rsid w:val="004653CB"/>
    <w:rsid w:val="004707B5"/>
    <w:rsid w:val="00474D37"/>
    <w:rsid w:val="004761F7"/>
    <w:rsid w:val="00492464"/>
    <w:rsid w:val="00495140"/>
    <w:rsid w:val="00497125"/>
    <w:rsid w:val="004A095E"/>
    <w:rsid w:val="004A6AD0"/>
    <w:rsid w:val="004B377C"/>
    <w:rsid w:val="004B6BCD"/>
    <w:rsid w:val="004B73EC"/>
    <w:rsid w:val="004C26A9"/>
    <w:rsid w:val="004C493B"/>
    <w:rsid w:val="004C6FC8"/>
    <w:rsid w:val="004D2627"/>
    <w:rsid w:val="004D7B32"/>
    <w:rsid w:val="004E2D16"/>
    <w:rsid w:val="004E34D7"/>
    <w:rsid w:val="004E4C81"/>
    <w:rsid w:val="004F3E58"/>
    <w:rsid w:val="004F673B"/>
    <w:rsid w:val="004F7C3F"/>
    <w:rsid w:val="00505E75"/>
    <w:rsid w:val="0050612E"/>
    <w:rsid w:val="00511EB2"/>
    <w:rsid w:val="00514451"/>
    <w:rsid w:val="00514660"/>
    <w:rsid w:val="00515B71"/>
    <w:rsid w:val="00515F4B"/>
    <w:rsid w:val="00516620"/>
    <w:rsid w:val="00520EBC"/>
    <w:rsid w:val="00523E06"/>
    <w:rsid w:val="0052424D"/>
    <w:rsid w:val="00524579"/>
    <w:rsid w:val="0052481E"/>
    <w:rsid w:val="00527754"/>
    <w:rsid w:val="00531FA9"/>
    <w:rsid w:val="005448FE"/>
    <w:rsid w:val="005457F5"/>
    <w:rsid w:val="00547A4F"/>
    <w:rsid w:val="005501C6"/>
    <w:rsid w:val="005547BC"/>
    <w:rsid w:val="00560362"/>
    <w:rsid w:val="00562B93"/>
    <w:rsid w:val="00570942"/>
    <w:rsid w:val="005738CD"/>
    <w:rsid w:val="005834F9"/>
    <w:rsid w:val="005838D4"/>
    <w:rsid w:val="00583EE5"/>
    <w:rsid w:val="00586B0D"/>
    <w:rsid w:val="00590077"/>
    <w:rsid w:val="00596982"/>
    <w:rsid w:val="005A23D9"/>
    <w:rsid w:val="005A2562"/>
    <w:rsid w:val="005A2BD2"/>
    <w:rsid w:val="005A51C9"/>
    <w:rsid w:val="005A7549"/>
    <w:rsid w:val="005B1E18"/>
    <w:rsid w:val="005B20CB"/>
    <w:rsid w:val="005B543D"/>
    <w:rsid w:val="005B553C"/>
    <w:rsid w:val="005B7D36"/>
    <w:rsid w:val="005C111D"/>
    <w:rsid w:val="005C111F"/>
    <w:rsid w:val="005C17CA"/>
    <w:rsid w:val="005C56C3"/>
    <w:rsid w:val="005C7255"/>
    <w:rsid w:val="005D180A"/>
    <w:rsid w:val="005D5391"/>
    <w:rsid w:val="005D7345"/>
    <w:rsid w:val="005D7DEB"/>
    <w:rsid w:val="005E16B0"/>
    <w:rsid w:val="005E1B1B"/>
    <w:rsid w:val="005F0674"/>
    <w:rsid w:val="005F2061"/>
    <w:rsid w:val="005F6CB2"/>
    <w:rsid w:val="00602B86"/>
    <w:rsid w:val="00603D61"/>
    <w:rsid w:val="006066B9"/>
    <w:rsid w:val="00606A69"/>
    <w:rsid w:val="006122EA"/>
    <w:rsid w:val="00613FC7"/>
    <w:rsid w:val="00617F98"/>
    <w:rsid w:val="00620B02"/>
    <w:rsid w:val="00620DEE"/>
    <w:rsid w:val="0062362B"/>
    <w:rsid w:val="00623778"/>
    <w:rsid w:val="006266BB"/>
    <w:rsid w:val="00626DD2"/>
    <w:rsid w:val="00631F90"/>
    <w:rsid w:val="00632D07"/>
    <w:rsid w:val="00634899"/>
    <w:rsid w:val="006354EB"/>
    <w:rsid w:val="006364CD"/>
    <w:rsid w:val="006433A1"/>
    <w:rsid w:val="00647728"/>
    <w:rsid w:val="006507C3"/>
    <w:rsid w:val="00657B98"/>
    <w:rsid w:val="0066532D"/>
    <w:rsid w:val="00667C5C"/>
    <w:rsid w:val="006718C5"/>
    <w:rsid w:val="006726B4"/>
    <w:rsid w:val="00674E66"/>
    <w:rsid w:val="006769C8"/>
    <w:rsid w:val="00676AFD"/>
    <w:rsid w:val="0068092E"/>
    <w:rsid w:val="00680CC9"/>
    <w:rsid w:val="0068463B"/>
    <w:rsid w:val="006848B5"/>
    <w:rsid w:val="00694FA9"/>
    <w:rsid w:val="00696104"/>
    <w:rsid w:val="00697207"/>
    <w:rsid w:val="00697B11"/>
    <w:rsid w:val="00697D39"/>
    <w:rsid w:val="006A020A"/>
    <w:rsid w:val="006A09CA"/>
    <w:rsid w:val="006A0E46"/>
    <w:rsid w:val="006A188B"/>
    <w:rsid w:val="006A4413"/>
    <w:rsid w:val="006B66F1"/>
    <w:rsid w:val="006B6FB8"/>
    <w:rsid w:val="006C1C1D"/>
    <w:rsid w:val="006C2C8D"/>
    <w:rsid w:val="006C4C72"/>
    <w:rsid w:val="006C56FD"/>
    <w:rsid w:val="006C69CC"/>
    <w:rsid w:val="006D346F"/>
    <w:rsid w:val="006D3C64"/>
    <w:rsid w:val="006D4FD4"/>
    <w:rsid w:val="006D7A97"/>
    <w:rsid w:val="006E37EA"/>
    <w:rsid w:val="006E640D"/>
    <w:rsid w:val="006F3613"/>
    <w:rsid w:val="006F57F3"/>
    <w:rsid w:val="007009AF"/>
    <w:rsid w:val="007042CE"/>
    <w:rsid w:val="00704BA3"/>
    <w:rsid w:val="00714FE0"/>
    <w:rsid w:val="007222F2"/>
    <w:rsid w:val="007224F4"/>
    <w:rsid w:val="007276DA"/>
    <w:rsid w:val="00732599"/>
    <w:rsid w:val="007363E7"/>
    <w:rsid w:val="00736D35"/>
    <w:rsid w:val="00743751"/>
    <w:rsid w:val="00743C6F"/>
    <w:rsid w:val="00744E8E"/>
    <w:rsid w:val="00746031"/>
    <w:rsid w:val="00750847"/>
    <w:rsid w:val="00751AB4"/>
    <w:rsid w:val="00752061"/>
    <w:rsid w:val="007520CC"/>
    <w:rsid w:val="007554EC"/>
    <w:rsid w:val="00755BAF"/>
    <w:rsid w:val="007563BC"/>
    <w:rsid w:val="007602C2"/>
    <w:rsid w:val="0076272D"/>
    <w:rsid w:val="0076277B"/>
    <w:rsid w:val="00763B51"/>
    <w:rsid w:val="00765843"/>
    <w:rsid w:val="007703AF"/>
    <w:rsid w:val="00775C20"/>
    <w:rsid w:val="007810B3"/>
    <w:rsid w:val="007813C6"/>
    <w:rsid w:val="00781ACD"/>
    <w:rsid w:val="00781CBD"/>
    <w:rsid w:val="00782239"/>
    <w:rsid w:val="007841D4"/>
    <w:rsid w:val="00792098"/>
    <w:rsid w:val="00795643"/>
    <w:rsid w:val="00795DE2"/>
    <w:rsid w:val="00796E16"/>
    <w:rsid w:val="00796EB5"/>
    <w:rsid w:val="00797D59"/>
    <w:rsid w:val="00797E87"/>
    <w:rsid w:val="007A12E2"/>
    <w:rsid w:val="007A2A41"/>
    <w:rsid w:val="007A614B"/>
    <w:rsid w:val="007B0DA4"/>
    <w:rsid w:val="007B1C64"/>
    <w:rsid w:val="007B2549"/>
    <w:rsid w:val="007B2E6D"/>
    <w:rsid w:val="007B3048"/>
    <w:rsid w:val="007C3D19"/>
    <w:rsid w:val="007C4D5C"/>
    <w:rsid w:val="007C70A0"/>
    <w:rsid w:val="007D01CC"/>
    <w:rsid w:val="007D4266"/>
    <w:rsid w:val="007D6031"/>
    <w:rsid w:val="007D6BE6"/>
    <w:rsid w:val="007E05E3"/>
    <w:rsid w:val="007E0A6F"/>
    <w:rsid w:val="007E0DDF"/>
    <w:rsid w:val="007E6167"/>
    <w:rsid w:val="007E6635"/>
    <w:rsid w:val="007F0996"/>
    <w:rsid w:val="007F2882"/>
    <w:rsid w:val="007F4FC6"/>
    <w:rsid w:val="007F591A"/>
    <w:rsid w:val="007F7487"/>
    <w:rsid w:val="007F75A1"/>
    <w:rsid w:val="00804ECC"/>
    <w:rsid w:val="00812946"/>
    <w:rsid w:val="00817D6A"/>
    <w:rsid w:val="008208EA"/>
    <w:rsid w:val="00821EFA"/>
    <w:rsid w:val="00823A5A"/>
    <w:rsid w:val="008247F1"/>
    <w:rsid w:val="00826633"/>
    <w:rsid w:val="00827AFC"/>
    <w:rsid w:val="008318F8"/>
    <w:rsid w:val="008329F9"/>
    <w:rsid w:val="008417DC"/>
    <w:rsid w:val="008507F7"/>
    <w:rsid w:val="00852BFB"/>
    <w:rsid w:val="008602F0"/>
    <w:rsid w:val="00865D1E"/>
    <w:rsid w:val="008661FB"/>
    <w:rsid w:val="00866E41"/>
    <w:rsid w:val="0086743E"/>
    <w:rsid w:val="00871DB1"/>
    <w:rsid w:val="00873E10"/>
    <w:rsid w:val="00874773"/>
    <w:rsid w:val="0087777A"/>
    <w:rsid w:val="00880137"/>
    <w:rsid w:val="0088364F"/>
    <w:rsid w:val="00884D7E"/>
    <w:rsid w:val="00890FE8"/>
    <w:rsid w:val="008953D9"/>
    <w:rsid w:val="008972E9"/>
    <w:rsid w:val="008A0B4B"/>
    <w:rsid w:val="008A0DEB"/>
    <w:rsid w:val="008A17D8"/>
    <w:rsid w:val="008A2DDC"/>
    <w:rsid w:val="008A564A"/>
    <w:rsid w:val="008B0704"/>
    <w:rsid w:val="008B0C7F"/>
    <w:rsid w:val="008B15A8"/>
    <w:rsid w:val="008C1F36"/>
    <w:rsid w:val="008C511C"/>
    <w:rsid w:val="008D000F"/>
    <w:rsid w:val="008D2A37"/>
    <w:rsid w:val="008E1FA7"/>
    <w:rsid w:val="008E4AFC"/>
    <w:rsid w:val="008F0DC2"/>
    <w:rsid w:val="008F50C6"/>
    <w:rsid w:val="008F5225"/>
    <w:rsid w:val="00900E19"/>
    <w:rsid w:val="00901B0F"/>
    <w:rsid w:val="009175CC"/>
    <w:rsid w:val="009229F2"/>
    <w:rsid w:val="009240B2"/>
    <w:rsid w:val="00925D84"/>
    <w:rsid w:val="009408B9"/>
    <w:rsid w:val="0094227A"/>
    <w:rsid w:val="009459C0"/>
    <w:rsid w:val="00946DFC"/>
    <w:rsid w:val="00954052"/>
    <w:rsid w:val="009540E7"/>
    <w:rsid w:val="00956C11"/>
    <w:rsid w:val="00966B3F"/>
    <w:rsid w:val="00970E52"/>
    <w:rsid w:val="00975ED3"/>
    <w:rsid w:val="009845AB"/>
    <w:rsid w:val="00990B40"/>
    <w:rsid w:val="00990C2B"/>
    <w:rsid w:val="00991AC0"/>
    <w:rsid w:val="009934D4"/>
    <w:rsid w:val="0099384B"/>
    <w:rsid w:val="00997029"/>
    <w:rsid w:val="009A537E"/>
    <w:rsid w:val="009A6D92"/>
    <w:rsid w:val="009B025B"/>
    <w:rsid w:val="009B7C3A"/>
    <w:rsid w:val="009C0A88"/>
    <w:rsid w:val="009C5B72"/>
    <w:rsid w:val="009D56D9"/>
    <w:rsid w:val="009D6483"/>
    <w:rsid w:val="009D6BAB"/>
    <w:rsid w:val="009E611C"/>
    <w:rsid w:val="009F2CBF"/>
    <w:rsid w:val="009F33F1"/>
    <w:rsid w:val="009F3A1D"/>
    <w:rsid w:val="009F4536"/>
    <w:rsid w:val="00A01759"/>
    <w:rsid w:val="00A07CED"/>
    <w:rsid w:val="00A101F7"/>
    <w:rsid w:val="00A11089"/>
    <w:rsid w:val="00A13D1C"/>
    <w:rsid w:val="00A152F3"/>
    <w:rsid w:val="00A15701"/>
    <w:rsid w:val="00A27738"/>
    <w:rsid w:val="00A30A2D"/>
    <w:rsid w:val="00A32161"/>
    <w:rsid w:val="00A34260"/>
    <w:rsid w:val="00A378E1"/>
    <w:rsid w:val="00A4012B"/>
    <w:rsid w:val="00A41CFE"/>
    <w:rsid w:val="00A42703"/>
    <w:rsid w:val="00A43233"/>
    <w:rsid w:val="00A4758A"/>
    <w:rsid w:val="00A52657"/>
    <w:rsid w:val="00A6166F"/>
    <w:rsid w:val="00A627EE"/>
    <w:rsid w:val="00A63357"/>
    <w:rsid w:val="00A63866"/>
    <w:rsid w:val="00A6454B"/>
    <w:rsid w:val="00A73A6F"/>
    <w:rsid w:val="00A765C8"/>
    <w:rsid w:val="00A827E8"/>
    <w:rsid w:val="00A86792"/>
    <w:rsid w:val="00A92B25"/>
    <w:rsid w:val="00A92F77"/>
    <w:rsid w:val="00A93858"/>
    <w:rsid w:val="00AA24B4"/>
    <w:rsid w:val="00AB0176"/>
    <w:rsid w:val="00AB690C"/>
    <w:rsid w:val="00AC045E"/>
    <w:rsid w:val="00AC5AE9"/>
    <w:rsid w:val="00AC6AA6"/>
    <w:rsid w:val="00AC6E28"/>
    <w:rsid w:val="00AD0F3A"/>
    <w:rsid w:val="00AD1855"/>
    <w:rsid w:val="00AD2404"/>
    <w:rsid w:val="00AD6366"/>
    <w:rsid w:val="00AE1B4F"/>
    <w:rsid w:val="00AE268C"/>
    <w:rsid w:val="00AE5CB4"/>
    <w:rsid w:val="00AE6A14"/>
    <w:rsid w:val="00AF3758"/>
    <w:rsid w:val="00AF3EFC"/>
    <w:rsid w:val="00AF4EF4"/>
    <w:rsid w:val="00B05ED7"/>
    <w:rsid w:val="00B13B24"/>
    <w:rsid w:val="00B1797A"/>
    <w:rsid w:val="00B239BE"/>
    <w:rsid w:val="00B242CB"/>
    <w:rsid w:val="00B25838"/>
    <w:rsid w:val="00B25D19"/>
    <w:rsid w:val="00B269C0"/>
    <w:rsid w:val="00B26D13"/>
    <w:rsid w:val="00B35161"/>
    <w:rsid w:val="00B373B1"/>
    <w:rsid w:val="00B37635"/>
    <w:rsid w:val="00B41535"/>
    <w:rsid w:val="00B454AC"/>
    <w:rsid w:val="00B5351E"/>
    <w:rsid w:val="00B577CF"/>
    <w:rsid w:val="00B57DF6"/>
    <w:rsid w:val="00B612D3"/>
    <w:rsid w:val="00B6424E"/>
    <w:rsid w:val="00B643F2"/>
    <w:rsid w:val="00B71933"/>
    <w:rsid w:val="00B71E32"/>
    <w:rsid w:val="00B812E5"/>
    <w:rsid w:val="00B816A0"/>
    <w:rsid w:val="00B8296A"/>
    <w:rsid w:val="00B84DA5"/>
    <w:rsid w:val="00B85082"/>
    <w:rsid w:val="00B8595A"/>
    <w:rsid w:val="00B85F2E"/>
    <w:rsid w:val="00B86B53"/>
    <w:rsid w:val="00B92A69"/>
    <w:rsid w:val="00B95968"/>
    <w:rsid w:val="00B96935"/>
    <w:rsid w:val="00BA2673"/>
    <w:rsid w:val="00BA5239"/>
    <w:rsid w:val="00BB1FA8"/>
    <w:rsid w:val="00BB2752"/>
    <w:rsid w:val="00BB38C5"/>
    <w:rsid w:val="00BB4C62"/>
    <w:rsid w:val="00BC10CD"/>
    <w:rsid w:val="00BC7D2F"/>
    <w:rsid w:val="00BD0F8B"/>
    <w:rsid w:val="00BD10D0"/>
    <w:rsid w:val="00BD20CA"/>
    <w:rsid w:val="00BD2B6F"/>
    <w:rsid w:val="00BD7E3E"/>
    <w:rsid w:val="00C01198"/>
    <w:rsid w:val="00C02846"/>
    <w:rsid w:val="00C11CF5"/>
    <w:rsid w:val="00C11F95"/>
    <w:rsid w:val="00C13EE5"/>
    <w:rsid w:val="00C145FA"/>
    <w:rsid w:val="00C21CA9"/>
    <w:rsid w:val="00C22EBA"/>
    <w:rsid w:val="00C27600"/>
    <w:rsid w:val="00C40CFD"/>
    <w:rsid w:val="00C46335"/>
    <w:rsid w:val="00C51D95"/>
    <w:rsid w:val="00C56851"/>
    <w:rsid w:val="00C57773"/>
    <w:rsid w:val="00C62ABE"/>
    <w:rsid w:val="00C63210"/>
    <w:rsid w:val="00C6368E"/>
    <w:rsid w:val="00C63FAC"/>
    <w:rsid w:val="00C76A9D"/>
    <w:rsid w:val="00C777FE"/>
    <w:rsid w:val="00C77B2C"/>
    <w:rsid w:val="00C816D5"/>
    <w:rsid w:val="00C821BA"/>
    <w:rsid w:val="00C83431"/>
    <w:rsid w:val="00C840E7"/>
    <w:rsid w:val="00C91420"/>
    <w:rsid w:val="00C96085"/>
    <w:rsid w:val="00C96DC3"/>
    <w:rsid w:val="00C9737E"/>
    <w:rsid w:val="00CA06C5"/>
    <w:rsid w:val="00CA2C09"/>
    <w:rsid w:val="00CA5667"/>
    <w:rsid w:val="00CB0578"/>
    <w:rsid w:val="00CB1D72"/>
    <w:rsid w:val="00CB24CD"/>
    <w:rsid w:val="00CB279E"/>
    <w:rsid w:val="00CB2E27"/>
    <w:rsid w:val="00CB3F3A"/>
    <w:rsid w:val="00CB4BAA"/>
    <w:rsid w:val="00CB56FD"/>
    <w:rsid w:val="00CC073D"/>
    <w:rsid w:val="00CC2C75"/>
    <w:rsid w:val="00CC31CE"/>
    <w:rsid w:val="00CC3F3C"/>
    <w:rsid w:val="00CC5D5E"/>
    <w:rsid w:val="00CC691C"/>
    <w:rsid w:val="00CD30EF"/>
    <w:rsid w:val="00CD6EE8"/>
    <w:rsid w:val="00CE48B4"/>
    <w:rsid w:val="00CE53C1"/>
    <w:rsid w:val="00CE7CAE"/>
    <w:rsid w:val="00CF2948"/>
    <w:rsid w:val="00CF2EC7"/>
    <w:rsid w:val="00D06DA4"/>
    <w:rsid w:val="00D0721F"/>
    <w:rsid w:val="00D07783"/>
    <w:rsid w:val="00D07D50"/>
    <w:rsid w:val="00D11D77"/>
    <w:rsid w:val="00D1207E"/>
    <w:rsid w:val="00D163FC"/>
    <w:rsid w:val="00D167D5"/>
    <w:rsid w:val="00D17CAF"/>
    <w:rsid w:val="00D314D9"/>
    <w:rsid w:val="00D400C7"/>
    <w:rsid w:val="00D40320"/>
    <w:rsid w:val="00D41A59"/>
    <w:rsid w:val="00D46F7E"/>
    <w:rsid w:val="00D560AB"/>
    <w:rsid w:val="00D573BD"/>
    <w:rsid w:val="00D574CC"/>
    <w:rsid w:val="00D620C9"/>
    <w:rsid w:val="00D7070F"/>
    <w:rsid w:val="00D71F01"/>
    <w:rsid w:val="00D7244D"/>
    <w:rsid w:val="00D82712"/>
    <w:rsid w:val="00D85254"/>
    <w:rsid w:val="00D91B39"/>
    <w:rsid w:val="00D91DB6"/>
    <w:rsid w:val="00D935A5"/>
    <w:rsid w:val="00D93715"/>
    <w:rsid w:val="00D96657"/>
    <w:rsid w:val="00D9797E"/>
    <w:rsid w:val="00DA19AA"/>
    <w:rsid w:val="00DB299D"/>
    <w:rsid w:val="00DC6889"/>
    <w:rsid w:val="00DC6DFD"/>
    <w:rsid w:val="00DD1D2F"/>
    <w:rsid w:val="00DD3C10"/>
    <w:rsid w:val="00DD7861"/>
    <w:rsid w:val="00DE1D34"/>
    <w:rsid w:val="00DE4B7C"/>
    <w:rsid w:val="00DE4DF2"/>
    <w:rsid w:val="00DF04E4"/>
    <w:rsid w:val="00DF0F2C"/>
    <w:rsid w:val="00DF0F41"/>
    <w:rsid w:val="00DF1225"/>
    <w:rsid w:val="00DF3CD8"/>
    <w:rsid w:val="00E017CB"/>
    <w:rsid w:val="00E070A0"/>
    <w:rsid w:val="00E117E9"/>
    <w:rsid w:val="00E160CC"/>
    <w:rsid w:val="00E16147"/>
    <w:rsid w:val="00E207D8"/>
    <w:rsid w:val="00E25A7E"/>
    <w:rsid w:val="00E27691"/>
    <w:rsid w:val="00E27D6E"/>
    <w:rsid w:val="00E30A6D"/>
    <w:rsid w:val="00E31FB1"/>
    <w:rsid w:val="00E4106E"/>
    <w:rsid w:val="00E4564B"/>
    <w:rsid w:val="00E51059"/>
    <w:rsid w:val="00E52CF5"/>
    <w:rsid w:val="00E53AA8"/>
    <w:rsid w:val="00E60D19"/>
    <w:rsid w:val="00E6360D"/>
    <w:rsid w:val="00E659A1"/>
    <w:rsid w:val="00E72797"/>
    <w:rsid w:val="00E72F3A"/>
    <w:rsid w:val="00E7433A"/>
    <w:rsid w:val="00E77FED"/>
    <w:rsid w:val="00E8127A"/>
    <w:rsid w:val="00E8189D"/>
    <w:rsid w:val="00E8386D"/>
    <w:rsid w:val="00E84ADA"/>
    <w:rsid w:val="00E87607"/>
    <w:rsid w:val="00E87F3D"/>
    <w:rsid w:val="00E92844"/>
    <w:rsid w:val="00E93A67"/>
    <w:rsid w:val="00E95A74"/>
    <w:rsid w:val="00EA2B59"/>
    <w:rsid w:val="00EA306A"/>
    <w:rsid w:val="00EA49CC"/>
    <w:rsid w:val="00EA6964"/>
    <w:rsid w:val="00EB361D"/>
    <w:rsid w:val="00EB567C"/>
    <w:rsid w:val="00EB57A0"/>
    <w:rsid w:val="00EB72D9"/>
    <w:rsid w:val="00EC2066"/>
    <w:rsid w:val="00EC6043"/>
    <w:rsid w:val="00EC69F8"/>
    <w:rsid w:val="00ED0316"/>
    <w:rsid w:val="00ED49B1"/>
    <w:rsid w:val="00ED4D2A"/>
    <w:rsid w:val="00EE02E1"/>
    <w:rsid w:val="00EE2B03"/>
    <w:rsid w:val="00EF054E"/>
    <w:rsid w:val="00EF3531"/>
    <w:rsid w:val="00EF5311"/>
    <w:rsid w:val="00EF5B89"/>
    <w:rsid w:val="00EF6C21"/>
    <w:rsid w:val="00F01532"/>
    <w:rsid w:val="00F016C4"/>
    <w:rsid w:val="00F0407C"/>
    <w:rsid w:val="00F10EF9"/>
    <w:rsid w:val="00F14142"/>
    <w:rsid w:val="00F149DF"/>
    <w:rsid w:val="00F17539"/>
    <w:rsid w:val="00F25031"/>
    <w:rsid w:val="00F25DB2"/>
    <w:rsid w:val="00F276A0"/>
    <w:rsid w:val="00F30DC1"/>
    <w:rsid w:val="00F321CA"/>
    <w:rsid w:val="00F3326B"/>
    <w:rsid w:val="00F334CA"/>
    <w:rsid w:val="00F33B32"/>
    <w:rsid w:val="00F34777"/>
    <w:rsid w:val="00F35B46"/>
    <w:rsid w:val="00F46885"/>
    <w:rsid w:val="00F47164"/>
    <w:rsid w:val="00F521BE"/>
    <w:rsid w:val="00F525F8"/>
    <w:rsid w:val="00F52749"/>
    <w:rsid w:val="00F5387F"/>
    <w:rsid w:val="00F53B10"/>
    <w:rsid w:val="00F54720"/>
    <w:rsid w:val="00F54BDF"/>
    <w:rsid w:val="00F605D1"/>
    <w:rsid w:val="00F6451E"/>
    <w:rsid w:val="00F74248"/>
    <w:rsid w:val="00F80799"/>
    <w:rsid w:val="00F8095E"/>
    <w:rsid w:val="00F80D4A"/>
    <w:rsid w:val="00F81B15"/>
    <w:rsid w:val="00F845B8"/>
    <w:rsid w:val="00F861D9"/>
    <w:rsid w:val="00F87050"/>
    <w:rsid w:val="00FA066A"/>
    <w:rsid w:val="00FA15B3"/>
    <w:rsid w:val="00FA1C94"/>
    <w:rsid w:val="00FA3652"/>
    <w:rsid w:val="00FA4FED"/>
    <w:rsid w:val="00FA62A7"/>
    <w:rsid w:val="00FA6ECA"/>
    <w:rsid w:val="00FB2C49"/>
    <w:rsid w:val="00FB53AC"/>
    <w:rsid w:val="00FB559C"/>
    <w:rsid w:val="00FD2983"/>
    <w:rsid w:val="00FE660F"/>
    <w:rsid w:val="00FF1DD6"/>
    <w:rsid w:val="00FF6F63"/>
    <w:rsid w:val="00FF7E75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E3"/>
    <w:pPr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1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26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6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6D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6D3F"/>
    <w:rPr>
      <w:rFonts w:cs="Times New Roman"/>
    </w:rPr>
  </w:style>
  <w:style w:type="paragraph" w:customStyle="1" w:styleId="Default">
    <w:name w:val="Default"/>
    <w:uiPriority w:val="99"/>
    <w:rsid w:val="00A627EE"/>
    <w:pPr>
      <w:autoSpaceDE w:val="0"/>
      <w:autoSpaceDN w:val="0"/>
      <w:adjustRightInd w:val="0"/>
      <w:jc w:val="righ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092E"/>
    <w:pPr>
      <w:widowControl w:val="0"/>
      <w:autoSpaceDE w:val="0"/>
      <w:autoSpaceDN w:val="0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092E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5E3"/>
    <w:pPr>
      <w:jc w:val="right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314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B269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56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56D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56D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56D3F"/>
    <w:rPr>
      <w:rFonts w:cs="Times New Roman"/>
    </w:rPr>
  </w:style>
  <w:style w:type="paragraph" w:customStyle="1" w:styleId="Default">
    <w:name w:val="Default"/>
    <w:uiPriority w:val="99"/>
    <w:rsid w:val="00A627EE"/>
    <w:pPr>
      <w:autoSpaceDE w:val="0"/>
      <w:autoSpaceDN w:val="0"/>
      <w:adjustRightInd w:val="0"/>
      <w:jc w:val="righ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092E"/>
    <w:pPr>
      <w:widowControl w:val="0"/>
      <w:autoSpaceDE w:val="0"/>
      <w:autoSpaceDN w:val="0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092E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STACJONARNE STUDIA DOKTORANCKIE </vt:lpstr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STACJONARNE STUDIA DOKTORANCKIE</dc:title>
  <dc:creator>Kiziek</dc:creator>
  <cp:lastModifiedBy>K Samborska</cp:lastModifiedBy>
  <cp:revision>2</cp:revision>
  <cp:lastPrinted>2015-06-30T12:06:00Z</cp:lastPrinted>
  <dcterms:created xsi:type="dcterms:W3CDTF">2016-01-13T09:53:00Z</dcterms:created>
  <dcterms:modified xsi:type="dcterms:W3CDTF">2016-01-13T09:53:00Z</dcterms:modified>
</cp:coreProperties>
</file>