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1" w:rsidRDefault="00D176C4" w:rsidP="00ED57D8">
      <w:pPr>
        <w:spacing w:line="360" w:lineRule="auto"/>
        <w:rPr>
          <w:b/>
        </w:rPr>
      </w:pPr>
      <w:r w:rsidRPr="00537D06">
        <w:rPr>
          <w:b/>
        </w:rPr>
        <w:t>Załącznik nr 1</w:t>
      </w:r>
      <w:r w:rsidR="00AE25A1" w:rsidRPr="00537D06">
        <w:rPr>
          <w:b/>
        </w:rPr>
        <w:t xml:space="preserve"> </w:t>
      </w:r>
      <w:r w:rsidR="00537D06" w:rsidRPr="00537D06">
        <w:rPr>
          <w:b/>
        </w:rPr>
        <w:t>do zapytania ofertowego</w:t>
      </w:r>
      <w:r w:rsidR="00F605EF" w:rsidRPr="00537D06">
        <w:rPr>
          <w:b/>
        </w:rPr>
        <w:t>.</w:t>
      </w:r>
      <w:r w:rsidR="00F605EF">
        <w:rPr>
          <w:b/>
        </w:rPr>
        <w:t xml:space="preserve"> </w:t>
      </w:r>
      <w:r w:rsidR="00AE25A1" w:rsidRPr="00AE25A1">
        <w:rPr>
          <w:b/>
        </w:rPr>
        <w:t>Opis przedmiotu zamówienia:</w:t>
      </w:r>
    </w:p>
    <w:p w:rsidR="00DB625D" w:rsidRDefault="00DB625D" w:rsidP="00ED57D8">
      <w:pPr>
        <w:spacing w:line="360" w:lineRule="auto"/>
        <w:rPr>
          <w:b/>
        </w:rPr>
      </w:pPr>
    </w:p>
    <w:p w:rsidR="00D176C4" w:rsidRPr="00DB625D" w:rsidRDefault="00C741FA" w:rsidP="00ED57D8">
      <w:pPr>
        <w:spacing w:line="360" w:lineRule="auto"/>
      </w:pPr>
      <w:r>
        <w:t>Jednorazowe a</w:t>
      </w:r>
      <w:r w:rsidR="00DB625D" w:rsidRPr="00DB625D">
        <w:t>luminio</w:t>
      </w:r>
      <w:r>
        <w:t>we naczynka do pomiarów DSC</w:t>
      </w:r>
      <w:r w:rsidR="00DB625D" w:rsidRPr="00DB625D">
        <w:t xml:space="preserve"> o parametrach: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>średnica wew. 6 mm;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>wysokość 1,6 mm;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>masa bez pokrywki 50 µg;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>pojemność 40 µL;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 xml:space="preserve">bez </w:t>
      </w:r>
      <w:proofErr w:type="spellStart"/>
      <w:r w:rsidRPr="00DB625D">
        <w:t>pinu</w:t>
      </w:r>
      <w:proofErr w:type="spellEnd"/>
      <w:r w:rsidRPr="00DB625D">
        <w:t>;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>z pokrywkami;</w:t>
      </w:r>
    </w:p>
    <w:p w:rsidR="00DB625D" w:rsidRPr="00DB625D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 xml:space="preserve">kompatybilne z prasą do zamykania </w:t>
      </w:r>
      <w:proofErr w:type="spellStart"/>
      <w:r w:rsidRPr="00DB625D">
        <w:t>Mettler</w:t>
      </w:r>
      <w:proofErr w:type="spellEnd"/>
      <w:r w:rsidRPr="00DB625D">
        <w:t xml:space="preserve"> </w:t>
      </w:r>
      <w:proofErr w:type="spellStart"/>
      <w:r w:rsidRPr="00DB625D">
        <w:t>Tolledo</w:t>
      </w:r>
      <w:proofErr w:type="spellEnd"/>
      <w:r w:rsidRPr="00DB625D">
        <w:t>;</w:t>
      </w:r>
    </w:p>
    <w:p w:rsidR="00C741FA" w:rsidRDefault="00DB625D" w:rsidP="00ED57D8">
      <w:pPr>
        <w:pStyle w:val="Akapitzlist"/>
        <w:numPr>
          <w:ilvl w:val="0"/>
          <w:numId w:val="10"/>
        </w:numPr>
        <w:spacing w:line="360" w:lineRule="auto"/>
      </w:pPr>
      <w:r w:rsidRPr="00DB625D">
        <w:t>ilość sztuk 300;</w:t>
      </w:r>
    </w:p>
    <w:p w:rsidR="00C741FA" w:rsidRDefault="00C741FA" w:rsidP="00ED57D8">
      <w:pPr>
        <w:pStyle w:val="Akapitzlist"/>
        <w:spacing w:line="360" w:lineRule="auto"/>
      </w:pPr>
    </w:p>
    <w:p w:rsidR="00D176C4" w:rsidRPr="00C741FA" w:rsidRDefault="008A7740" w:rsidP="00C741FA">
      <w:pPr>
        <w:pStyle w:val="Akapitzlist"/>
        <w:rPr>
          <w:b/>
        </w:rPr>
      </w:pPr>
      <w:r w:rsidRPr="00C741FA">
        <w:rPr>
          <w:b/>
        </w:rPr>
        <w:t>Ofe</w:t>
      </w:r>
      <w:r w:rsidR="00C741FA" w:rsidRPr="00C741FA">
        <w:rPr>
          <w:b/>
        </w:rPr>
        <w:t xml:space="preserve">rowane naczynka </w:t>
      </w:r>
      <w:r w:rsidR="00015BF8" w:rsidRPr="00C741FA">
        <w:rPr>
          <w:b/>
        </w:rPr>
        <w:t>powinn</w:t>
      </w:r>
      <w:r w:rsidR="00C741FA" w:rsidRPr="00C741FA">
        <w:rPr>
          <w:b/>
        </w:rPr>
        <w:t xml:space="preserve">y </w:t>
      </w:r>
      <w:r w:rsidR="00DB625D" w:rsidRPr="00C741FA">
        <w:rPr>
          <w:b/>
        </w:rPr>
        <w:t xml:space="preserve">spełniać </w:t>
      </w:r>
      <w:r w:rsidR="00C741FA" w:rsidRPr="00C741FA">
        <w:rPr>
          <w:b/>
        </w:rPr>
        <w:t>wszystkie wyżej wymienione parametry.</w:t>
      </w:r>
    </w:p>
    <w:p w:rsidR="009B1BBD" w:rsidRDefault="009B1BBD" w:rsidP="00015BF8"/>
    <w:p w:rsidR="00ED57D8" w:rsidRDefault="00ED57D8" w:rsidP="00ED57D8">
      <w:pPr>
        <w:spacing w:line="276" w:lineRule="auto"/>
        <w:rPr>
          <w:u w:val="single"/>
        </w:rPr>
      </w:pPr>
    </w:p>
    <w:p w:rsidR="00AE25A1" w:rsidRPr="00F605EF" w:rsidRDefault="00AE25A1" w:rsidP="00ED57D8">
      <w:pPr>
        <w:spacing w:line="276" w:lineRule="auto"/>
        <w:rPr>
          <w:u w:val="single"/>
        </w:rPr>
      </w:pPr>
      <w:r w:rsidRPr="00F605EF">
        <w:rPr>
          <w:u w:val="single"/>
        </w:rPr>
        <w:t>Faktura powinna zostać wystawiona na:</w:t>
      </w:r>
    </w:p>
    <w:p w:rsidR="00AE25A1" w:rsidRPr="00AE25A1" w:rsidRDefault="00AE25A1" w:rsidP="00ED57D8">
      <w:pPr>
        <w:spacing w:line="276" w:lineRule="auto"/>
        <w:rPr>
          <w:b/>
        </w:rPr>
      </w:pPr>
      <w:r w:rsidRPr="00AE25A1">
        <w:rPr>
          <w:b/>
        </w:rPr>
        <w:t>Szkołę Główną Gospodarstwa Wiejskiego w Warszawie</w:t>
      </w:r>
    </w:p>
    <w:p w:rsidR="00AE25A1" w:rsidRPr="00AE25A1" w:rsidRDefault="00AE25A1" w:rsidP="00ED57D8">
      <w:pPr>
        <w:spacing w:line="276" w:lineRule="auto"/>
        <w:rPr>
          <w:b/>
        </w:rPr>
      </w:pPr>
      <w:r w:rsidRPr="00AE25A1">
        <w:rPr>
          <w:b/>
        </w:rPr>
        <w:t xml:space="preserve"> ul. Nowoursynowska 166</w:t>
      </w:r>
    </w:p>
    <w:p w:rsidR="00AE25A1" w:rsidRPr="00AE25A1" w:rsidRDefault="00AE25A1" w:rsidP="00ED57D8">
      <w:pPr>
        <w:spacing w:line="276" w:lineRule="auto"/>
        <w:rPr>
          <w:b/>
        </w:rPr>
      </w:pPr>
      <w:r w:rsidRPr="00AE25A1">
        <w:rPr>
          <w:b/>
        </w:rPr>
        <w:t>02-787 Warszawa</w:t>
      </w:r>
    </w:p>
    <w:p w:rsidR="00AE25A1" w:rsidRPr="00AE25A1" w:rsidRDefault="00AE25A1" w:rsidP="00ED57D8">
      <w:pPr>
        <w:spacing w:line="276" w:lineRule="auto"/>
        <w:rPr>
          <w:b/>
        </w:rPr>
      </w:pPr>
    </w:p>
    <w:p w:rsidR="00AE25A1" w:rsidRPr="00F605EF" w:rsidRDefault="00AE25A1" w:rsidP="00ED57D8">
      <w:pPr>
        <w:spacing w:line="276" w:lineRule="auto"/>
        <w:rPr>
          <w:u w:val="single"/>
        </w:rPr>
      </w:pPr>
      <w:r w:rsidRPr="00F605EF">
        <w:rPr>
          <w:u w:val="single"/>
        </w:rPr>
        <w:t xml:space="preserve">Miejscem dostawy przedmiotu zamówienia jest: </w:t>
      </w:r>
    </w:p>
    <w:p w:rsidR="00F605EF" w:rsidRPr="00F605EF" w:rsidRDefault="00AE25A1" w:rsidP="00ED57D8">
      <w:pPr>
        <w:spacing w:line="276" w:lineRule="auto"/>
        <w:rPr>
          <w:b/>
        </w:rPr>
      </w:pPr>
      <w:r w:rsidRPr="00F605EF">
        <w:rPr>
          <w:b/>
        </w:rPr>
        <w:t>Szkoła Główna Gospodarstwa Wiejskiego w Warsz</w:t>
      </w:r>
      <w:r w:rsidR="00F605EF" w:rsidRPr="00F605EF">
        <w:rPr>
          <w:b/>
        </w:rPr>
        <w:t>awie</w:t>
      </w:r>
    </w:p>
    <w:p w:rsidR="00F605EF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Wydział Nauk o Żywności</w:t>
      </w:r>
      <w:r>
        <w:rPr>
          <w:b/>
        </w:rPr>
        <w:t xml:space="preserve"> (budynek zielono-</w:t>
      </w:r>
      <w:r w:rsidRPr="00F605EF">
        <w:rPr>
          <w:b/>
        </w:rPr>
        <w:t>biały)</w:t>
      </w:r>
    </w:p>
    <w:p w:rsidR="00F605EF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Katedra Inżynierii Żywności i Organizacji Produkcji</w:t>
      </w:r>
    </w:p>
    <w:p w:rsidR="00F605EF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ul. Nowoursynowska 166</w:t>
      </w:r>
    </w:p>
    <w:p w:rsidR="00AE25A1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02-787 Warszawa</w:t>
      </w:r>
    </w:p>
    <w:p w:rsidR="00F605EF" w:rsidRDefault="00F605EF" w:rsidP="00ED57D8">
      <w:pPr>
        <w:spacing w:line="276" w:lineRule="auto"/>
      </w:pPr>
    </w:p>
    <w:p w:rsidR="00AE25A1" w:rsidRDefault="00AE25A1" w:rsidP="00ED57D8">
      <w:pPr>
        <w:spacing w:line="276" w:lineRule="auto"/>
      </w:pPr>
      <w:r w:rsidRPr="00F605EF">
        <w:rPr>
          <w:u w:val="single"/>
        </w:rPr>
        <w:t>Czas realizacji</w:t>
      </w:r>
      <w:r w:rsidR="00F605EF" w:rsidRPr="00F605EF">
        <w:rPr>
          <w:u w:val="single"/>
        </w:rPr>
        <w:t>:</w:t>
      </w:r>
      <w:r w:rsidRPr="00F605EF">
        <w:rPr>
          <w:u w:val="single"/>
        </w:rPr>
        <w:t xml:space="preserve"> </w:t>
      </w:r>
      <w:r w:rsidRPr="00F605EF">
        <w:rPr>
          <w:b/>
        </w:rPr>
        <w:t>do 2</w:t>
      </w:r>
      <w:r w:rsidR="00F605EF" w:rsidRPr="00F605EF">
        <w:rPr>
          <w:b/>
        </w:rPr>
        <w:t>8</w:t>
      </w:r>
      <w:r w:rsidRPr="00F605EF">
        <w:rPr>
          <w:b/>
        </w:rPr>
        <w:t xml:space="preserve"> dni od daty </w:t>
      </w:r>
      <w:r w:rsidR="00F605EF">
        <w:rPr>
          <w:b/>
        </w:rPr>
        <w:t>podpisania umowy</w:t>
      </w:r>
    </w:p>
    <w:p w:rsidR="00AE25A1" w:rsidRDefault="00AE25A1" w:rsidP="00ED57D8">
      <w:pPr>
        <w:spacing w:line="276" w:lineRule="auto"/>
      </w:pPr>
      <w:r>
        <w:t>Dostawa zostanie potwierdzona protokołem dostawy.</w:t>
      </w:r>
    </w:p>
    <w:p w:rsidR="00AE25A1" w:rsidRDefault="00AE25A1" w:rsidP="00ED57D8">
      <w:pPr>
        <w:spacing w:line="276" w:lineRule="auto"/>
      </w:pPr>
      <w:r>
        <w:t xml:space="preserve">Płatność nastąpi przelewem w terminie </w:t>
      </w:r>
      <w:r w:rsidR="00F605EF">
        <w:t>14</w:t>
      </w:r>
      <w:r>
        <w:t xml:space="preserve"> dni po otrzymaniu faktury.</w:t>
      </w:r>
    </w:p>
    <w:p w:rsidR="00AE25A1" w:rsidRDefault="00AE25A1" w:rsidP="00ED57D8">
      <w:pPr>
        <w:spacing w:line="276" w:lineRule="auto"/>
      </w:pPr>
      <w:r>
        <w:tab/>
      </w:r>
    </w:p>
    <w:p w:rsidR="00AE25A1" w:rsidRDefault="00AE25A1" w:rsidP="00AE25A1"/>
    <w:p w:rsidR="00D176C4" w:rsidRDefault="00D176C4" w:rsidP="00D176C4">
      <w:pPr>
        <w:tabs>
          <w:tab w:val="left" w:pos="5423"/>
        </w:tabs>
      </w:pPr>
      <w:bookmarkStart w:id="0" w:name="_GoBack"/>
      <w:bookmarkEnd w:id="0"/>
    </w:p>
    <w:p w:rsidR="00D176C4" w:rsidRPr="00895133" w:rsidRDefault="00D176C4" w:rsidP="00D176C4">
      <w:r>
        <w:t xml:space="preserve">                                                                                                                                       </w:t>
      </w:r>
    </w:p>
    <w:p w:rsidR="003C493C" w:rsidRDefault="003C493C"/>
    <w:sectPr w:rsidR="003C493C" w:rsidSect="00067E1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4" w:rsidRDefault="00204924" w:rsidP="00D176C4">
      <w:r>
        <w:separator/>
      </w:r>
    </w:p>
  </w:endnote>
  <w:endnote w:type="continuationSeparator" w:id="0">
    <w:p w:rsidR="00204924" w:rsidRDefault="00204924" w:rsidP="00D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204924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4" w:rsidRDefault="00204924" w:rsidP="00D176C4">
      <w:r>
        <w:separator/>
      </w:r>
    </w:p>
  </w:footnote>
  <w:footnote w:type="continuationSeparator" w:id="0">
    <w:p w:rsidR="00204924" w:rsidRDefault="00204924" w:rsidP="00D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4EA"/>
    <w:multiLevelType w:val="hybridMultilevel"/>
    <w:tmpl w:val="1B30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918"/>
    <w:multiLevelType w:val="hybridMultilevel"/>
    <w:tmpl w:val="D07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773"/>
    <w:multiLevelType w:val="hybridMultilevel"/>
    <w:tmpl w:val="DEE0C962"/>
    <w:lvl w:ilvl="0" w:tplc="528648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806E5"/>
    <w:multiLevelType w:val="hybridMultilevel"/>
    <w:tmpl w:val="CB66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0698"/>
    <w:multiLevelType w:val="multilevel"/>
    <w:tmpl w:val="33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32F50"/>
    <w:multiLevelType w:val="hybridMultilevel"/>
    <w:tmpl w:val="F310645E"/>
    <w:lvl w:ilvl="0" w:tplc="D69CD1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88B5F83"/>
    <w:multiLevelType w:val="hybridMultilevel"/>
    <w:tmpl w:val="93D4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2805"/>
    <w:multiLevelType w:val="hybridMultilevel"/>
    <w:tmpl w:val="282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4"/>
    <w:rsid w:val="000105B9"/>
    <w:rsid w:val="00015BF8"/>
    <w:rsid w:val="00051E74"/>
    <w:rsid w:val="000C285D"/>
    <w:rsid w:val="000D072B"/>
    <w:rsid w:val="0019428E"/>
    <w:rsid w:val="001B777C"/>
    <w:rsid w:val="00204924"/>
    <w:rsid w:val="00226188"/>
    <w:rsid w:val="0023560C"/>
    <w:rsid w:val="00251C31"/>
    <w:rsid w:val="002A674A"/>
    <w:rsid w:val="002A6C9D"/>
    <w:rsid w:val="002D3773"/>
    <w:rsid w:val="00356AC3"/>
    <w:rsid w:val="003A2C0B"/>
    <w:rsid w:val="003B3660"/>
    <w:rsid w:val="003C493C"/>
    <w:rsid w:val="003C681A"/>
    <w:rsid w:val="00537D06"/>
    <w:rsid w:val="005A4B81"/>
    <w:rsid w:val="00697A51"/>
    <w:rsid w:val="006E42FA"/>
    <w:rsid w:val="006F59FF"/>
    <w:rsid w:val="007F0B4A"/>
    <w:rsid w:val="00856171"/>
    <w:rsid w:val="008A7740"/>
    <w:rsid w:val="008D6CE4"/>
    <w:rsid w:val="008F0813"/>
    <w:rsid w:val="00945073"/>
    <w:rsid w:val="00973F5F"/>
    <w:rsid w:val="00992A6B"/>
    <w:rsid w:val="009B1BBD"/>
    <w:rsid w:val="009B7237"/>
    <w:rsid w:val="009C6E17"/>
    <w:rsid w:val="009C7EB0"/>
    <w:rsid w:val="009E7912"/>
    <w:rsid w:val="009F1C55"/>
    <w:rsid w:val="00A033DD"/>
    <w:rsid w:val="00A27C20"/>
    <w:rsid w:val="00A515C0"/>
    <w:rsid w:val="00A764F3"/>
    <w:rsid w:val="00A77A3A"/>
    <w:rsid w:val="00AC066B"/>
    <w:rsid w:val="00AC39E6"/>
    <w:rsid w:val="00AE25A1"/>
    <w:rsid w:val="00B05573"/>
    <w:rsid w:val="00B2510C"/>
    <w:rsid w:val="00B44E95"/>
    <w:rsid w:val="00BA4BBB"/>
    <w:rsid w:val="00BE6DDF"/>
    <w:rsid w:val="00C0381D"/>
    <w:rsid w:val="00C03933"/>
    <w:rsid w:val="00C27E8F"/>
    <w:rsid w:val="00C741FA"/>
    <w:rsid w:val="00C80C68"/>
    <w:rsid w:val="00D176C4"/>
    <w:rsid w:val="00D338F4"/>
    <w:rsid w:val="00D86017"/>
    <w:rsid w:val="00DA28FD"/>
    <w:rsid w:val="00DA5145"/>
    <w:rsid w:val="00DB625D"/>
    <w:rsid w:val="00DC5601"/>
    <w:rsid w:val="00DC703B"/>
    <w:rsid w:val="00E663F9"/>
    <w:rsid w:val="00ED1C65"/>
    <w:rsid w:val="00ED57D8"/>
    <w:rsid w:val="00EF44E2"/>
    <w:rsid w:val="00EF7804"/>
    <w:rsid w:val="00F50E1B"/>
    <w:rsid w:val="00F605EF"/>
    <w:rsid w:val="00F71F7C"/>
    <w:rsid w:val="00F9725A"/>
    <w:rsid w:val="00FB3B4A"/>
    <w:rsid w:val="00FE749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KR</cp:lastModifiedBy>
  <cp:revision>5</cp:revision>
  <cp:lastPrinted>2014-10-08T09:05:00Z</cp:lastPrinted>
  <dcterms:created xsi:type="dcterms:W3CDTF">2014-08-22T08:24:00Z</dcterms:created>
  <dcterms:modified xsi:type="dcterms:W3CDTF">2014-10-08T09:05:00Z</dcterms:modified>
</cp:coreProperties>
</file>